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E129D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متیلن دی کلراید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E129D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E129D1">
              <w:rPr>
                <w:rFonts w:cs="Arial"/>
                <w:b/>
                <w:bCs/>
                <w:sz w:val="28"/>
                <w:szCs w:val="28"/>
              </w:rPr>
              <w:t>methylene</w:t>
            </w:r>
            <w:proofErr w:type="spellEnd"/>
            <w:r w:rsidRPr="00E129D1">
              <w:rPr>
                <w:rFonts w:cs="Arial"/>
                <w:b/>
                <w:bCs/>
                <w:sz w:val="28"/>
                <w:szCs w:val="28"/>
              </w:rPr>
              <w:t xml:space="preserve"> dichloride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835C3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</w:rPr>
              <w:t>CH</w:t>
            </w:r>
            <w:r w:rsidR="001835C3" w:rsidRPr="001835C3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835C3" w:rsidRPr="001835C3">
              <w:rPr>
                <w:rFonts w:cs="B Mitra"/>
                <w:sz w:val="28"/>
                <w:szCs w:val="28"/>
              </w:rPr>
              <w:t>Cl</w:t>
            </w:r>
            <w:r w:rsidR="001835C3" w:rsidRPr="001835C3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835C3" w:rsidRDefault="00BC3AA5" w:rsidP="001835C3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>94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>/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>84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835C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</w:rPr>
              <w:t>75-09-2</w:t>
            </w:r>
          </w:p>
          <w:p w:rsidR="00BC3AA5" w:rsidRPr="001835C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835C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835C3" w:rsidRPr="001835C3">
              <w:rPr>
                <w:rFonts w:cs="B Mitra"/>
                <w:sz w:val="28"/>
                <w:szCs w:val="28"/>
              </w:rPr>
              <w:t>PA8050000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1835C3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 xml:space="preserve">دی کلرومتان؛ </w:t>
            </w:r>
            <w:r w:rsidR="00E129D1" w:rsidRPr="00E129D1">
              <w:rPr>
                <w:rFonts w:cs="B Mitra" w:hint="cs"/>
                <w:sz w:val="28"/>
                <w:szCs w:val="28"/>
                <w:rtl/>
              </w:rPr>
              <w:t>متیلن</w:t>
            </w:r>
            <w:r w:rsidR="00E129D1" w:rsidRPr="00E129D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29D1" w:rsidRPr="00E129D1">
              <w:rPr>
                <w:rFonts w:cs="B Mitra" w:hint="cs"/>
                <w:sz w:val="28"/>
                <w:szCs w:val="28"/>
                <w:rtl/>
              </w:rPr>
              <w:t>کلراید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1835C3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40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95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349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47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323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1835C3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غیر قابل اشتعال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1835C3" w:rsidRDefault="00BC3AA5" w:rsidP="001835C3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1835C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1835C3">
              <w:rPr>
                <w:rFonts w:cs="B Mitra"/>
                <w:sz w:val="26"/>
                <w:szCs w:val="26"/>
              </w:rPr>
              <w:t>:</w:t>
            </w:r>
            <w:r w:rsidR="001835C3" w:rsidRPr="001835C3">
              <w:rPr>
                <w:rFonts w:cs="B Mitra"/>
                <w:sz w:val="26"/>
                <w:szCs w:val="26"/>
              </w:rPr>
              <w:t>25</w:t>
            </w:r>
            <w:r w:rsidR="002B6596" w:rsidRPr="001835C3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 xml:space="preserve">; 25 </w:t>
            </w:r>
            <w:proofErr w:type="spellStart"/>
            <w:r w:rsidR="001835C3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 xml:space="preserve"> STEL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</w:t>
            </w:r>
            <w:r w:rsidR="00343314" w:rsidRPr="001835C3">
              <w:rPr>
                <w:rFonts w:cs="B Mitra"/>
                <w:sz w:val="26"/>
                <w:szCs w:val="26"/>
              </w:rPr>
              <w:t xml:space="preserve"> </w:t>
            </w:r>
            <w:r w:rsidR="00B1586F" w:rsidRPr="001835C3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1835C3">
              <w:rPr>
                <w:rFonts w:cs="B Mitra"/>
                <w:sz w:val="26"/>
                <w:szCs w:val="26"/>
              </w:rPr>
              <w:t xml:space="preserve">     </w:t>
            </w:r>
          </w:p>
          <w:p w:rsidR="001835C3" w:rsidRDefault="002B6596" w:rsidP="001835C3">
            <w:pPr>
              <w:rPr>
                <w:rFonts w:cs="B Mitra"/>
                <w:sz w:val="26"/>
                <w:szCs w:val="26"/>
              </w:rPr>
            </w:pPr>
            <w:r w:rsidRPr="001835C3">
              <w:rPr>
                <w:rFonts w:cs="B Mitra"/>
                <w:sz w:val="26"/>
                <w:szCs w:val="26"/>
              </w:rPr>
              <w:t xml:space="preserve"> </w:t>
            </w:r>
            <w:r w:rsidRPr="001835C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1835C3">
              <w:rPr>
                <w:rFonts w:cs="B Mitra"/>
                <w:sz w:val="26"/>
                <w:szCs w:val="26"/>
              </w:rPr>
              <w:t xml:space="preserve">: </w:t>
            </w:r>
            <w:r w:rsidR="001835C3" w:rsidRPr="001835C3">
              <w:rPr>
                <w:rFonts w:cs="B Mitra"/>
                <w:sz w:val="26"/>
                <w:szCs w:val="26"/>
              </w:rPr>
              <w:t>lowest feasible; carcinogen</w:t>
            </w:r>
            <w:r w:rsidR="00F748A8" w:rsidRPr="001835C3">
              <w:rPr>
                <w:rFonts w:cs="B Mitra"/>
                <w:sz w:val="26"/>
                <w:szCs w:val="26"/>
              </w:rPr>
              <w:t xml:space="preserve"> 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</w:t>
            </w:r>
            <w:r w:rsidR="004B58A6" w:rsidRPr="001835C3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1835C3">
              <w:rPr>
                <w:rFonts w:cs="B Mitra"/>
                <w:sz w:val="26"/>
                <w:szCs w:val="26"/>
              </w:rPr>
              <w:t xml:space="preserve">     </w:t>
            </w:r>
          </w:p>
          <w:p w:rsidR="00BC3AA5" w:rsidRPr="00AB07A8" w:rsidRDefault="00F47F62" w:rsidP="001835C3">
            <w:pPr>
              <w:rPr>
                <w:rFonts w:cs="B Mitra"/>
                <w:sz w:val="26"/>
                <w:szCs w:val="26"/>
                <w:rtl/>
              </w:rPr>
            </w:pPr>
            <w:r w:rsidRPr="001835C3">
              <w:rPr>
                <w:rFonts w:cs="B Mitra"/>
                <w:sz w:val="26"/>
                <w:szCs w:val="26"/>
              </w:rPr>
              <w:t xml:space="preserve"> </w:t>
            </w:r>
            <w:r w:rsidRPr="001835C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1835C3">
              <w:rPr>
                <w:rFonts w:cs="B Mitra"/>
                <w:sz w:val="26"/>
                <w:szCs w:val="26"/>
              </w:rPr>
              <w:t>:</w:t>
            </w:r>
            <w:r w:rsidR="00F748A8" w:rsidRPr="001835C3">
              <w:rPr>
                <w:rFonts w:cs="B Mitra"/>
                <w:sz w:val="26"/>
                <w:szCs w:val="26"/>
              </w:rPr>
              <w:t xml:space="preserve"> </w:t>
            </w:r>
            <w:r w:rsidR="001835C3" w:rsidRPr="001835C3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1835C3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>; suspect carcinogen</w:t>
            </w:r>
            <w:r w:rsidR="00B1586F">
              <w:rPr>
                <w:rFonts w:cs="B Mitra"/>
                <w:sz w:val="26"/>
                <w:szCs w:val="26"/>
              </w:rPr>
              <w:t xml:space="preserve"> 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835C3" w:rsidP="001835C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شدیدا قابل انفجار و انفجار است (نقطه اشتعال 30- درجه سانتیگراد). </w:t>
            </w:r>
            <w:r w:rsidR="00E129D1">
              <w:rPr>
                <w:rFonts w:cs="B Mitra" w:hint="cs"/>
                <w:sz w:val="28"/>
                <w:szCs w:val="28"/>
                <w:rtl/>
              </w:rPr>
              <w:t>متیلن دی کلراید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است. از پوشش حفاظتی مناسب استفاده کرده و فقط در زیر هود دارای سیستم تهویه مناسب با آنها کار کنید.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E129D1" w:rsidP="001835C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دی کلراید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1835C3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خلوص </w:t>
            </w:r>
            <w:r>
              <w:rPr>
                <w:rFonts w:cs="B Mitra" w:hint="cs"/>
                <w:sz w:val="28"/>
                <w:szCs w:val="28"/>
                <w:rtl/>
              </w:rPr>
              <w:t>کروماتوگرافی</w:t>
            </w:r>
          </w:p>
          <w:p w:rsidR="00F47F62" w:rsidRPr="00A72BD9" w:rsidRDefault="001835C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1835C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</w:t>
            </w:r>
            <w:r w:rsidRPr="001835C3">
              <w:rPr>
                <w:rFonts w:cs="B Mitra"/>
                <w:sz w:val="28"/>
                <w:szCs w:val="28"/>
                <w:rtl/>
              </w:rPr>
              <w:t>می باشند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1835C3" w:rsidRPr="001835C3">
              <w:rPr>
                <w:rFonts w:cs="B Mitra"/>
                <w:sz w:val="28"/>
                <w:szCs w:val="28"/>
              </w:rPr>
              <w:t xml:space="preserve">SKC #226-01, </w:t>
            </w:r>
            <w:proofErr w:type="spellStart"/>
            <w:r w:rsidR="001835C3" w:rsidRPr="001835C3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1835C3" w:rsidRPr="001835C3">
              <w:rPr>
                <w:rFonts w:cs="B Mitra"/>
                <w:sz w:val="28"/>
                <w:szCs w:val="28"/>
              </w:rPr>
              <w:t xml:space="preserve"> ORBO-32s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1835C3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1835C3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 (در صورت لزوم)،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F520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F520B" w:rsidRDefault="00121371" w:rsidP="00AF520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F520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5/2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F520B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 جلویی و عقبی نمونه بردار را برای جلوگیری از انتقال </w:t>
            </w:r>
            <w:r w:rsidR="00E129D1">
              <w:rPr>
                <w:rFonts w:cs="B Mitra" w:hint="cs"/>
                <w:sz w:val="28"/>
                <w:szCs w:val="28"/>
                <w:rtl/>
              </w:rPr>
              <w:t>متیلن دی کلراید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بخش عقبی، از هم جدا کنید.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F520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(به همراه </w:t>
            </w:r>
            <w:r w:rsidR="00AF520B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AF520B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Default="000A43F4" w:rsidP="00AF520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AF520B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اثر افزودن کربن دی سولفید گرمای زیادی ایجاد می شود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برای جلوگیری از تقلیل نمونه، قبل از بکارگیری کربن دی سولفید آن را خنک کنید. </w:t>
            </w:r>
          </w:p>
          <w:p w:rsidR="000A43F4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برای تسهیل در جداسازی</w:t>
            </w:r>
            <w:r w:rsidR="00337745">
              <w:rPr>
                <w:rFonts w:cs="B Mitra" w:hint="cs"/>
                <w:sz w:val="28"/>
                <w:szCs w:val="28"/>
                <w:rtl/>
              </w:rPr>
              <w:t xml:space="preserve">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F52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4</w:t>
            </w:r>
            <w:r w:rsidR="00476741">
              <w:rPr>
                <w:rFonts w:cs="B Mitra" w:hint="cs"/>
                <w:sz w:val="28"/>
                <w:szCs w:val="28"/>
                <w:rtl/>
              </w:rPr>
              <w:t>/</w:t>
            </w:r>
            <w:r w:rsidR="00AF520B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2600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گرم </w:t>
            </w:r>
            <w:r w:rsidR="00E129D1">
              <w:rPr>
                <w:rFonts w:cs="B Mitra" w:hint="cs"/>
                <w:sz w:val="28"/>
                <w:szCs w:val="28"/>
                <w:rtl/>
              </w:rPr>
              <w:t>متیلن دی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29D1">
              <w:rPr>
                <w:rFonts w:cs="B Mitra"/>
                <w:sz w:val="28"/>
                <w:szCs w:val="28"/>
                <w:rtl/>
              </w:rPr>
              <w:t>متیلن دی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AF520B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برسانید. </w:t>
            </w:r>
          </w:p>
          <w:p w:rsidR="00337745" w:rsidRPr="00A72BD9" w:rsidRDefault="00337745" w:rsidP="00AF520B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می توانید یک استاندارد داخلی مانند 2-بوتانول یا هگزان را به کربن دی سولفید اضافه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AF520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مساحت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129D1">
              <w:rPr>
                <w:rFonts w:cs="B Mitra"/>
                <w:sz w:val="28"/>
                <w:szCs w:val="28"/>
                <w:rtl/>
              </w:rPr>
              <w:t>متیلن دی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AF52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شش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3A1204" w:rsidP="00C456B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E129D1">
              <w:rPr>
                <w:rFonts w:cs="B Mitra" w:hint="cs"/>
                <w:sz w:val="28"/>
                <w:szCs w:val="28"/>
                <w:rtl/>
              </w:rPr>
              <w:t>متیلن دی کلراید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C456BD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C456BD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129D1">
              <w:rPr>
                <w:rFonts w:cs="B Mitra"/>
                <w:sz w:val="28"/>
                <w:szCs w:val="28"/>
                <w:rtl/>
              </w:rPr>
              <w:t>متیلن دی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آنالیت(ماده مورد تجزیه): </w:t>
            </w:r>
            <w:r w:rsidR="00E129D1">
              <w:rPr>
                <w:rFonts w:cs="B Mitra"/>
                <w:sz w:val="24"/>
                <w:szCs w:val="24"/>
                <w:rtl/>
              </w:rPr>
              <w:t>متیلن دی کلراید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456BD" w:rsidRPr="00C456BD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</w:p>
          <w:p w:rsidR="009F3960" w:rsidRPr="00A72BD9" w:rsidRDefault="00AA2D3B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C456BD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C456BD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 150 (</w:t>
            </w:r>
            <w:r w:rsidR="00C456BD" w:rsidRPr="00A72BD9">
              <w:rPr>
                <w:rFonts w:cs="B Mitra"/>
                <w:sz w:val="24"/>
                <w:szCs w:val="24"/>
              </w:rPr>
              <w:t>C</w:t>
            </w:r>
            <w:r w:rsidR="00C456BD">
              <w:rPr>
                <w:rFonts w:cs="B Mitra"/>
                <w:sz w:val="24"/>
                <w:szCs w:val="24"/>
              </w:rPr>
              <w:t>/min</w:t>
            </w:r>
            <w:r w:rsidR="00C456BD" w:rsidRPr="00A72BD9">
              <w:rPr>
                <w:rFonts w:cs="B Mitra"/>
                <w:sz w:val="24"/>
                <w:szCs w:val="24"/>
              </w:rPr>
              <w:t xml:space="preserve"> </w:t>
            </w:r>
            <w:r w:rsidR="00C456BD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 10)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موئین، پروپیلن گلیکول؛ </w:t>
            </w:r>
            <w:proofErr w:type="spellStart"/>
            <w:r w:rsidR="00C456BD" w:rsidRPr="00C456BD">
              <w:rPr>
                <w:rFonts w:cs="Arial"/>
                <w:sz w:val="24"/>
                <w:szCs w:val="24"/>
              </w:rPr>
              <w:t>Stabilwax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C456B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456B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456BD">
              <w:rPr>
                <w:rFonts w:cs="B Mitra" w:hint="cs"/>
                <w:sz w:val="28"/>
                <w:szCs w:val="28"/>
                <w:rtl/>
              </w:rPr>
              <w:t xml:space="preserve">هر ترکیبی که زمان ماند آن در ستون گازکروماتوگرافی مشابه </w:t>
            </w:r>
            <w:r w:rsidR="00E129D1">
              <w:rPr>
                <w:rFonts w:cs="B Mitra" w:hint="cs"/>
                <w:sz w:val="28"/>
                <w:szCs w:val="28"/>
                <w:rtl/>
              </w:rPr>
              <w:t>متیلن دی کلراید</w:t>
            </w:r>
            <w:r w:rsidR="00C456BD"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در رطوبت های بالا ظرفیت لوله ذغال فعال کاهش می یابد.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456B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456B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E129D1">
              <w:rPr>
                <w:rFonts w:cs="B Mitra"/>
                <w:sz w:val="28"/>
                <w:szCs w:val="28"/>
                <w:rtl/>
              </w:rPr>
              <w:t>متیلن دی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29D1">
              <w:rPr>
                <w:rFonts w:cs="B Mitra"/>
                <w:sz w:val="28"/>
                <w:szCs w:val="28"/>
                <w:rtl/>
              </w:rPr>
              <w:t>متیلن دی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456B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E97A23">
      <w:footerReference w:type="default" r:id="rId7"/>
      <w:pgSz w:w="11906" w:h="16838"/>
      <w:pgMar w:top="1440" w:right="1440" w:bottom="1440" w:left="1440" w:header="708" w:footer="708" w:gutter="0"/>
      <w:pgNumType w:start="46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16" w:rsidRDefault="002A6116" w:rsidP="00E97A23">
      <w:pPr>
        <w:spacing w:line="240" w:lineRule="auto"/>
      </w:pPr>
      <w:r>
        <w:separator/>
      </w:r>
    </w:p>
  </w:endnote>
  <w:endnote w:type="continuationSeparator" w:id="0">
    <w:p w:rsidR="002A6116" w:rsidRDefault="002A6116" w:rsidP="00E97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970598"/>
      <w:docPartObj>
        <w:docPartGallery w:val="Page Numbers (Bottom of Page)"/>
        <w:docPartUnique/>
      </w:docPartObj>
    </w:sdtPr>
    <w:sdtContent>
      <w:p w:rsidR="00E97A23" w:rsidRDefault="00E97A2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466</w:t>
          </w:r>
        </w:fldSimple>
      </w:p>
    </w:sdtContent>
  </w:sdt>
  <w:p w:rsidR="00E97A23" w:rsidRDefault="00E97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16" w:rsidRDefault="002A6116" w:rsidP="00E97A23">
      <w:pPr>
        <w:spacing w:line="240" w:lineRule="auto"/>
      </w:pPr>
      <w:r>
        <w:separator/>
      </w:r>
    </w:p>
  </w:footnote>
  <w:footnote w:type="continuationSeparator" w:id="0">
    <w:p w:rsidR="002A6116" w:rsidRDefault="002A6116" w:rsidP="00E97A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835C3"/>
    <w:rsid w:val="001F3E17"/>
    <w:rsid w:val="002035B8"/>
    <w:rsid w:val="00206A1A"/>
    <w:rsid w:val="002A6116"/>
    <w:rsid w:val="002B6596"/>
    <w:rsid w:val="0031259A"/>
    <w:rsid w:val="00337745"/>
    <w:rsid w:val="00343314"/>
    <w:rsid w:val="00386335"/>
    <w:rsid w:val="003A1204"/>
    <w:rsid w:val="00445AE4"/>
    <w:rsid w:val="00476741"/>
    <w:rsid w:val="004B58A6"/>
    <w:rsid w:val="004C3F7F"/>
    <w:rsid w:val="004E5D41"/>
    <w:rsid w:val="00593F8A"/>
    <w:rsid w:val="005A6A2E"/>
    <w:rsid w:val="00623111"/>
    <w:rsid w:val="006D6DA9"/>
    <w:rsid w:val="00732822"/>
    <w:rsid w:val="00744C6C"/>
    <w:rsid w:val="007943C2"/>
    <w:rsid w:val="007C39B0"/>
    <w:rsid w:val="007E0FBE"/>
    <w:rsid w:val="0089579E"/>
    <w:rsid w:val="008B0B94"/>
    <w:rsid w:val="008D711F"/>
    <w:rsid w:val="008F3F2A"/>
    <w:rsid w:val="00920AB4"/>
    <w:rsid w:val="00922B26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AF520B"/>
    <w:rsid w:val="00B000E4"/>
    <w:rsid w:val="00B02761"/>
    <w:rsid w:val="00B1586F"/>
    <w:rsid w:val="00BC3AA5"/>
    <w:rsid w:val="00BE0CBA"/>
    <w:rsid w:val="00C456BD"/>
    <w:rsid w:val="00C8200D"/>
    <w:rsid w:val="00C84FEB"/>
    <w:rsid w:val="00CB2725"/>
    <w:rsid w:val="00D736FE"/>
    <w:rsid w:val="00D877EB"/>
    <w:rsid w:val="00DC263A"/>
    <w:rsid w:val="00DC62BE"/>
    <w:rsid w:val="00DE3D8B"/>
    <w:rsid w:val="00E05C5D"/>
    <w:rsid w:val="00E11706"/>
    <w:rsid w:val="00E12906"/>
    <w:rsid w:val="00E129D1"/>
    <w:rsid w:val="00E97A23"/>
    <w:rsid w:val="00F47F62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7A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A23"/>
  </w:style>
  <w:style w:type="paragraph" w:styleId="Footer">
    <w:name w:val="footer"/>
    <w:basedOn w:val="Normal"/>
    <w:link w:val="FooterChar"/>
    <w:uiPriority w:val="99"/>
    <w:unhideWhenUsed/>
    <w:rsid w:val="00E97A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2011-10-07T21:54:00Z</dcterms:modified>
</cp:coreProperties>
</file>