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30"/>
        <w:gridCol w:w="18"/>
        <w:gridCol w:w="4112"/>
      </w:tblGrid>
      <w:tr w:rsidR="00A10B9B" w:rsidRPr="00BC3AA5" w:rsidTr="00A10B9B">
        <w:tc>
          <w:tcPr>
            <w:tcW w:w="5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10B9B" w:rsidRPr="00BC3AA5" w:rsidRDefault="00A10B9B" w:rsidP="00A10B9B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کبالت</w:t>
            </w:r>
          </w:p>
        </w:tc>
        <w:tc>
          <w:tcPr>
            <w:tcW w:w="41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10B9B" w:rsidRPr="00A10B9B" w:rsidRDefault="00A10B9B" w:rsidP="00A10B9B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10B9B">
              <w:rPr>
                <w:rFonts w:cs="Arial"/>
                <w:b/>
                <w:bCs/>
                <w:sz w:val="28"/>
                <w:szCs w:val="28"/>
              </w:rPr>
              <w:t>cobalt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224D4" w:rsidRDefault="00BD44E3" w:rsidP="00F224D4">
            <w:pPr>
              <w:rPr>
                <w:rFonts w:cs="B Mitra"/>
                <w:sz w:val="28"/>
                <w:szCs w:val="28"/>
              </w:rPr>
            </w:pPr>
            <w:r w:rsidRPr="00F224D4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F224D4">
              <w:rPr>
                <w:rFonts w:cs="B Mitra"/>
                <w:sz w:val="28"/>
                <w:szCs w:val="28"/>
                <w:rtl/>
              </w:rPr>
              <w:t>:</w:t>
            </w:r>
            <w:r w:rsidRPr="00F224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224D4" w:rsidRPr="00F224D4">
              <w:rPr>
                <w:rFonts w:cs="B Mitra"/>
                <w:sz w:val="28"/>
                <w:szCs w:val="28"/>
              </w:rPr>
              <w:t>Co</w:t>
            </w:r>
          </w:p>
          <w:p w:rsidR="00BC3AA5" w:rsidRPr="00F224D4" w:rsidRDefault="00BC3AA5" w:rsidP="00F224D4">
            <w:pPr>
              <w:rPr>
                <w:rFonts w:cs="B Mitra"/>
                <w:sz w:val="28"/>
                <w:szCs w:val="28"/>
                <w:rtl/>
              </w:rPr>
            </w:pPr>
            <w:r w:rsidRPr="00F224D4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F224D4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F224D4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F224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224D4" w:rsidRPr="00F224D4">
              <w:rPr>
                <w:rFonts w:cs="B Mitra"/>
                <w:sz w:val="28"/>
                <w:szCs w:val="28"/>
                <w:rtl/>
              </w:rPr>
              <w:t>93</w:t>
            </w:r>
            <w:r w:rsidR="00BD44E3" w:rsidRPr="00F224D4">
              <w:rPr>
                <w:rFonts w:cs="B Mitra"/>
                <w:sz w:val="28"/>
                <w:szCs w:val="28"/>
                <w:rtl/>
              </w:rPr>
              <w:t>/</w:t>
            </w:r>
            <w:r w:rsidR="00F224D4" w:rsidRPr="00F224D4">
              <w:rPr>
                <w:rFonts w:cs="B Mitra"/>
                <w:sz w:val="28"/>
                <w:szCs w:val="28"/>
                <w:rtl/>
              </w:rPr>
              <w:t>58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224D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224D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224D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224D4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F224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224D4" w:rsidRPr="00F224D4">
              <w:rPr>
                <w:rFonts w:cs="B Mitra"/>
                <w:sz w:val="28"/>
                <w:szCs w:val="28"/>
              </w:rPr>
              <w:t>7440-48-4</w:t>
            </w:r>
          </w:p>
          <w:p w:rsidR="00BC3AA5" w:rsidRPr="00F224D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224D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224D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224D4" w:rsidRPr="00F224D4">
              <w:rPr>
                <w:rFonts w:cs="B Mitra"/>
                <w:sz w:val="28"/>
                <w:szCs w:val="28"/>
              </w:rPr>
              <w:t>GF8750000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224D4" w:rsidRDefault="00BC3AA5" w:rsidP="00F224D4">
            <w:pPr>
              <w:rPr>
                <w:rFonts w:cs="B Mitra"/>
                <w:sz w:val="28"/>
                <w:szCs w:val="28"/>
                <w:rtl/>
              </w:rPr>
            </w:pPr>
            <w:r w:rsidRPr="00F224D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F224D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F224D4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F224D4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F224D4">
              <w:rPr>
                <w:rFonts w:cs="B Mitra"/>
                <w:sz w:val="28"/>
                <w:szCs w:val="28"/>
              </w:rPr>
              <w:t>˚c</w:t>
            </w:r>
            <w:r w:rsidR="00BD44E3" w:rsidRPr="00F224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224D4" w:rsidRPr="00F224D4">
              <w:rPr>
                <w:rFonts w:cs="B Mitra"/>
                <w:sz w:val="28"/>
                <w:szCs w:val="28"/>
                <w:rtl/>
              </w:rPr>
              <w:t>1495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F224D4" w:rsidRDefault="00BC3AA5" w:rsidP="00F224D4">
            <w:pPr>
              <w:rPr>
                <w:rFonts w:cs="B Mitra"/>
                <w:sz w:val="26"/>
                <w:szCs w:val="26"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A10B9B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F224D4">
              <w:rPr>
                <w:rFonts w:cs="B Mitra"/>
                <w:sz w:val="26"/>
                <w:szCs w:val="26"/>
              </w:rPr>
              <w:t>0.1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224D4">
              <w:rPr>
                <w:rFonts w:cs="B Mitra"/>
                <w:sz w:val="26"/>
                <w:szCs w:val="26"/>
              </w:rPr>
              <w:t xml:space="preserve">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BD44E3" w:rsidRPr="00A10B9B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F224D4">
              <w:rPr>
                <w:rFonts w:cs="B Mitra"/>
                <w:sz w:val="26"/>
                <w:szCs w:val="26"/>
              </w:rPr>
              <w:t>0.05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BD44E3" w:rsidRPr="00BD44E3">
              <w:rPr>
                <w:rFonts w:cs="B Mitra"/>
                <w:sz w:val="26"/>
                <w:szCs w:val="26"/>
              </w:rPr>
              <w:t>dust</w:t>
            </w:r>
            <w:r w:rsidR="00F224D4">
              <w:rPr>
                <w:rFonts w:cs="B Mitra"/>
                <w:sz w:val="26"/>
                <w:szCs w:val="26"/>
              </w:rPr>
              <w:t>,fume</w:t>
            </w:r>
            <w:proofErr w:type="spellEnd"/>
            <w:r w:rsidR="00F224D4">
              <w:rPr>
                <w:rFonts w:cs="B Mitra"/>
                <w:sz w:val="26"/>
                <w:szCs w:val="26"/>
              </w:rPr>
              <w:t xml:space="preserve">)  </w:t>
            </w:r>
            <w:r w:rsidR="00A10B9B">
              <w:rPr>
                <w:rFonts w:cs="B Mitra"/>
                <w:sz w:val="26"/>
                <w:szCs w:val="26"/>
              </w:rPr>
              <w:t xml:space="preserve">               </w:t>
            </w:r>
            <w:r w:rsidR="00F224D4">
              <w:rPr>
                <w:rFonts w:cs="B Mitra"/>
                <w:sz w:val="26"/>
                <w:szCs w:val="26"/>
              </w:rPr>
              <w:t xml:space="preserve">                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F224D4" w:rsidRDefault="00BD44E3" w:rsidP="00F224D4">
            <w:pPr>
              <w:rPr>
                <w:rFonts w:cs="B Mitra"/>
                <w:sz w:val="26"/>
                <w:szCs w:val="26"/>
                <w:rtl/>
              </w:rPr>
            </w:pPr>
            <w:r w:rsidRPr="00A10B9B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F224D4">
              <w:rPr>
                <w:rFonts w:cs="B Mitra"/>
                <w:sz w:val="26"/>
                <w:szCs w:val="26"/>
              </w:rPr>
              <w:t>0.02</w:t>
            </w:r>
            <w:r w:rsidR="00F224D4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F224D4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224D4"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F224D4" w:rsidRPr="00BD44E3">
              <w:rPr>
                <w:rFonts w:cs="B Mitra"/>
                <w:sz w:val="26"/>
                <w:szCs w:val="26"/>
              </w:rPr>
              <w:t>dust</w:t>
            </w:r>
            <w:r w:rsidR="00F224D4">
              <w:rPr>
                <w:rFonts w:cs="B Mitra"/>
                <w:sz w:val="26"/>
                <w:szCs w:val="26"/>
              </w:rPr>
              <w:t>,fume</w:t>
            </w:r>
            <w:proofErr w:type="spellEnd"/>
            <w:r w:rsidR="00F224D4">
              <w:rPr>
                <w:rFonts w:cs="B Mitra"/>
                <w:sz w:val="26"/>
                <w:szCs w:val="26"/>
              </w:rPr>
              <w:t xml:space="preserve">)     </w:t>
            </w:r>
            <w:r w:rsidR="00A10B9B">
              <w:rPr>
                <w:rFonts w:cs="B Mitra"/>
                <w:sz w:val="26"/>
                <w:szCs w:val="26"/>
              </w:rPr>
              <w:t xml:space="preserve">                                                     </w:t>
            </w:r>
            <w:r w:rsidR="00F224D4">
              <w:rPr>
                <w:rFonts w:cs="B Mitra"/>
                <w:sz w:val="26"/>
                <w:szCs w:val="26"/>
              </w:rPr>
              <w:t xml:space="preserve">                 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F224D4">
              <w:rPr>
                <w:rFonts w:cs="B Mitra" w:hint="cs"/>
                <w:sz w:val="28"/>
                <w:szCs w:val="28"/>
                <w:rtl/>
              </w:rPr>
              <w:t>کبالت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F224D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F224D4">
              <w:rPr>
                <w:rFonts w:cs="B Mitra" w:hint="cs"/>
                <w:sz w:val="28"/>
                <w:szCs w:val="28"/>
                <w:rtl/>
              </w:rPr>
              <w:t>25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224D4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CA159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برخی از گونه های </w:t>
            </w:r>
            <w:r w:rsidR="00F224D4">
              <w:rPr>
                <w:rFonts w:cs="B Mitra" w:hint="cs"/>
                <w:sz w:val="28"/>
                <w:szCs w:val="28"/>
                <w:rtl/>
              </w:rPr>
              <w:t>کبالت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این روش به طور کامل  قابل حل شدن نیستند و می توان روش های انحلال دیگری را بر آن به کار بست. به عنوان مثال می توان به مرجع ذیل رجوع کرد:</w:t>
            </w:r>
          </w:p>
          <w:p w:rsidR="00CA1591" w:rsidRDefault="00CA1591" w:rsidP="00F151B9">
            <w:pPr>
              <w:pStyle w:val="ListParagraph"/>
              <w:bidi w:val="0"/>
              <w:ind w:left="0" w:right="804"/>
              <w:rPr>
                <w:rFonts w:cs="B Mitra"/>
                <w:sz w:val="24"/>
                <w:szCs w:val="24"/>
              </w:rPr>
            </w:pPr>
            <w:r w:rsidRPr="00F151B9">
              <w:rPr>
                <w:rFonts w:cs="Arial"/>
                <w:sz w:val="24"/>
                <w:szCs w:val="24"/>
              </w:rPr>
              <w:t>NIOSH [1979]. NIOSH Manual of Analytical Methods, 2nd ed., V. 5, P&amp;CAM 173 (Metals by Atomic Absorption), U.S. Department of Health, Education, and Welfare, Publ. (NIOSH) 79-141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F224D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F224D4">
              <w:rPr>
                <w:rFonts w:cs="B Mitra" w:hint="cs"/>
                <w:sz w:val="28"/>
                <w:szCs w:val="28"/>
                <w:rtl/>
              </w:rPr>
              <w:t>228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F224D4">
              <w:rPr>
                <w:rFonts w:cs="B Mitra" w:hint="cs"/>
                <w:sz w:val="28"/>
                <w:szCs w:val="28"/>
                <w:rtl/>
              </w:rPr>
              <w:t>کبالت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224D4">
              <w:rPr>
                <w:rFonts w:cs="B Mitra" w:hint="cs"/>
                <w:sz w:val="28"/>
                <w:szCs w:val="28"/>
                <w:rtl/>
              </w:rPr>
              <w:t>کبالت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A10B9B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111463">
      <w:footerReference w:type="default" r:id="rId7"/>
      <w:pgSz w:w="11906" w:h="16838"/>
      <w:pgMar w:top="1440" w:right="1440" w:bottom="1440" w:left="1440" w:header="708" w:footer="708" w:gutter="0"/>
      <w:pgNumType w:start="117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78B" w:rsidRDefault="00B3378B" w:rsidP="00111463">
      <w:pPr>
        <w:spacing w:line="240" w:lineRule="auto"/>
      </w:pPr>
      <w:r>
        <w:separator/>
      </w:r>
    </w:p>
  </w:endnote>
  <w:endnote w:type="continuationSeparator" w:id="0">
    <w:p w:rsidR="00B3378B" w:rsidRDefault="00B3378B" w:rsidP="00111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634863"/>
      <w:docPartObj>
        <w:docPartGallery w:val="Page Numbers (Bottom of Page)"/>
        <w:docPartUnique/>
      </w:docPartObj>
    </w:sdtPr>
    <w:sdtContent>
      <w:p w:rsidR="00111463" w:rsidRDefault="0011146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1173</w:t>
          </w:r>
        </w:fldSimple>
      </w:p>
    </w:sdtContent>
  </w:sdt>
  <w:p w:rsidR="00111463" w:rsidRDefault="001114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78B" w:rsidRDefault="00B3378B" w:rsidP="00111463">
      <w:pPr>
        <w:spacing w:line="240" w:lineRule="auto"/>
      </w:pPr>
      <w:r>
        <w:separator/>
      </w:r>
    </w:p>
  </w:footnote>
  <w:footnote w:type="continuationSeparator" w:id="0">
    <w:p w:rsidR="00B3378B" w:rsidRDefault="00B3378B" w:rsidP="00111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B642B"/>
    <w:rsid w:val="000C0452"/>
    <w:rsid w:val="00101F45"/>
    <w:rsid w:val="00111463"/>
    <w:rsid w:val="00265997"/>
    <w:rsid w:val="0031259A"/>
    <w:rsid w:val="0034285E"/>
    <w:rsid w:val="00414ADF"/>
    <w:rsid w:val="00493FBF"/>
    <w:rsid w:val="007C018A"/>
    <w:rsid w:val="007C6C89"/>
    <w:rsid w:val="008C391B"/>
    <w:rsid w:val="00922B26"/>
    <w:rsid w:val="00983A12"/>
    <w:rsid w:val="00984B78"/>
    <w:rsid w:val="009A0D79"/>
    <w:rsid w:val="009B4A1A"/>
    <w:rsid w:val="009D73D2"/>
    <w:rsid w:val="00A00F8C"/>
    <w:rsid w:val="00A10B9B"/>
    <w:rsid w:val="00B3378B"/>
    <w:rsid w:val="00BC3AA5"/>
    <w:rsid w:val="00BD44E3"/>
    <w:rsid w:val="00CA1591"/>
    <w:rsid w:val="00D018F1"/>
    <w:rsid w:val="00D84CFE"/>
    <w:rsid w:val="00D95A46"/>
    <w:rsid w:val="00DC62BE"/>
    <w:rsid w:val="00E14468"/>
    <w:rsid w:val="00EE2E8B"/>
    <w:rsid w:val="00F1255F"/>
    <w:rsid w:val="00F151B9"/>
    <w:rsid w:val="00F224D4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146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463"/>
  </w:style>
  <w:style w:type="paragraph" w:styleId="Footer">
    <w:name w:val="footer"/>
    <w:basedOn w:val="Normal"/>
    <w:link w:val="FooterChar"/>
    <w:uiPriority w:val="99"/>
    <w:unhideWhenUsed/>
    <w:rsid w:val="0011146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2011-06-15T20:35:00Z</dcterms:created>
  <dcterms:modified xsi:type="dcterms:W3CDTF">2011-10-08T00:18:00Z</dcterms:modified>
</cp:coreProperties>
</file>