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448"/>
        <w:gridCol w:w="72"/>
        <w:gridCol w:w="4040"/>
      </w:tblGrid>
      <w:tr w:rsidR="00EB64FA" w:rsidRPr="001460A0" w:rsidTr="00EB64FA">
        <w:tc>
          <w:tcPr>
            <w:tcW w:w="552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B64FA" w:rsidRPr="001460A0" w:rsidRDefault="00963C94" w:rsidP="00EB64FA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/>
                <w:b/>
                <w:bCs/>
                <w:sz w:val="28"/>
                <w:szCs w:val="28"/>
                <w:rtl/>
              </w:rPr>
              <w:t>فنیل کلراید</w:t>
            </w:r>
          </w:p>
        </w:tc>
        <w:tc>
          <w:tcPr>
            <w:tcW w:w="404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B64FA" w:rsidRPr="00EB64FA" w:rsidRDefault="00963C94" w:rsidP="00EB64FA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963C94">
              <w:rPr>
                <w:rFonts w:cs="Arial"/>
                <w:b/>
                <w:bCs/>
                <w:sz w:val="28"/>
                <w:szCs w:val="28"/>
              </w:rPr>
              <w:t>phenyl chloride</w:t>
            </w:r>
          </w:p>
        </w:tc>
      </w:tr>
      <w:tr w:rsidR="00BC3AA5" w:rsidRPr="001460A0" w:rsidTr="00DC62BE">
        <w:trPr>
          <w:trHeight w:val="879"/>
        </w:trPr>
        <w:tc>
          <w:tcPr>
            <w:tcW w:w="5448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402ACD" w:rsidRPr="001460A0" w:rsidRDefault="00BC3AA5" w:rsidP="00DC62BE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1460A0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1460A0">
              <w:rPr>
                <w:rFonts w:cs="B Mitra"/>
                <w:sz w:val="28"/>
                <w:szCs w:val="28"/>
                <w:rtl/>
              </w:rPr>
              <w:t>:</w:t>
            </w:r>
            <w:r w:rsidR="00B47EF5" w:rsidRPr="001460A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02ACD" w:rsidRPr="001460A0">
              <w:rPr>
                <w:rFonts w:cs="B Mitra"/>
                <w:sz w:val="28"/>
                <w:szCs w:val="28"/>
              </w:rPr>
              <w:t>C</w:t>
            </w:r>
            <w:r w:rsidR="00402ACD" w:rsidRPr="001460A0">
              <w:rPr>
                <w:rFonts w:cs="B Mitra"/>
                <w:sz w:val="28"/>
                <w:szCs w:val="28"/>
                <w:vertAlign w:val="subscript"/>
              </w:rPr>
              <w:t>6</w:t>
            </w:r>
            <w:r w:rsidR="00402ACD" w:rsidRPr="001460A0">
              <w:rPr>
                <w:rFonts w:cs="B Mitra"/>
                <w:sz w:val="28"/>
                <w:szCs w:val="28"/>
              </w:rPr>
              <w:t>H</w:t>
            </w:r>
            <w:r w:rsidR="00402ACD" w:rsidRPr="001460A0">
              <w:rPr>
                <w:rFonts w:cs="B Mitra"/>
                <w:sz w:val="28"/>
                <w:szCs w:val="28"/>
                <w:vertAlign w:val="subscript"/>
              </w:rPr>
              <w:t>5</w:t>
            </w:r>
            <w:r w:rsidR="00402ACD" w:rsidRPr="001460A0">
              <w:rPr>
                <w:rFonts w:cs="B Mitra"/>
                <w:sz w:val="28"/>
                <w:szCs w:val="28"/>
              </w:rPr>
              <w:t>Cl</w:t>
            </w:r>
            <w:r w:rsidR="00402ACD" w:rsidRPr="001460A0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BC3AA5" w:rsidRPr="001460A0" w:rsidRDefault="00BC3AA5" w:rsidP="00DC62BE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1460A0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1460A0">
              <w:rPr>
                <w:rFonts w:cs="B Mitra"/>
                <w:sz w:val="28"/>
                <w:szCs w:val="28"/>
                <w:rtl/>
              </w:rPr>
              <w:t>:</w:t>
            </w:r>
            <w:r w:rsidR="00402ACD" w:rsidRPr="001460A0">
              <w:rPr>
                <w:rFonts w:cs="B Mitra"/>
                <w:rtl/>
              </w:rPr>
              <w:t xml:space="preserve"> </w:t>
            </w:r>
            <w:r w:rsidR="00402ACD" w:rsidRPr="001460A0">
              <w:rPr>
                <w:rFonts w:cs="B Mitra"/>
                <w:sz w:val="28"/>
                <w:szCs w:val="28"/>
                <w:rtl/>
              </w:rPr>
              <w:t>56/112</w:t>
            </w:r>
          </w:p>
        </w:tc>
        <w:tc>
          <w:tcPr>
            <w:tcW w:w="411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402ACD" w:rsidRPr="001460A0" w:rsidRDefault="00BC3AA5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1460A0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1460A0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1460A0">
              <w:rPr>
                <w:rFonts w:cs="B Mitra"/>
                <w:sz w:val="28"/>
                <w:szCs w:val="28"/>
                <w:rtl/>
              </w:rPr>
              <w:t>:</w:t>
            </w:r>
            <w:r w:rsidR="00B47EF5" w:rsidRPr="001460A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02ACD" w:rsidRPr="001460A0">
              <w:rPr>
                <w:rFonts w:cs="B Mitra"/>
                <w:sz w:val="28"/>
                <w:szCs w:val="28"/>
              </w:rPr>
              <w:t>108-90-7</w:t>
            </w:r>
          </w:p>
          <w:p w:rsidR="00BC3AA5" w:rsidRPr="001460A0" w:rsidRDefault="00BC3AA5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1460A0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1460A0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1460A0">
              <w:rPr>
                <w:rFonts w:cs="B Mitra"/>
                <w:sz w:val="28"/>
                <w:szCs w:val="28"/>
                <w:rtl/>
              </w:rPr>
              <w:t xml:space="preserve">: </w:t>
            </w:r>
            <w:r w:rsidR="00402ACD" w:rsidRPr="001460A0">
              <w:rPr>
                <w:rFonts w:cs="B Mitra"/>
                <w:sz w:val="28"/>
                <w:szCs w:val="28"/>
              </w:rPr>
              <w:t>CZ0175000</w:t>
            </w:r>
          </w:p>
        </w:tc>
      </w:tr>
      <w:tr w:rsidR="00DC62BE" w:rsidRPr="001460A0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DC62BE" w:rsidRPr="001460A0" w:rsidRDefault="00DC62BE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1460A0">
              <w:rPr>
                <w:rFonts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1460A0">
              <w:rPr>
                <w:rFonts w:cs="B Mitra"/>
                <w:sz w:val="28"/>
                <w:szCs w:val="28"/>
                <w:rtl/>
              </w:rPr>
              <w:t>:</w:t>
            </w:r>
            <w:r w:rsidR="00402ACD" w:rsidRPr="001460A0">
              <w:rPr>
                <w:rFonts w:cs="B Mitra"/>
                <w:rtl/>
              </w:rPr>
              <w:t xml:space="preserve"> </w:t>
            </w:r>
            <w:r w:rsidR="00402ACD" w:rsidRPr="001460A0">
              <w:rPr>
                <w:rFonts w:cs="B Mitra"/>
                <w:sz w:val="28"/>
                <w:szCs w:val="28"/>
                <w:rtl/>
              </w:rPr>
              <w:t>مونو</w:t>
            </w:r>
            <w:r w:rsidR="00963C94">
              <w:rPr>
                <w:rFonts w:cs="B Mitra"/>
                <w:sz w:val="28"/>
                <w:szCs w:val="28"/>
                <w:rtl/>
              </w:rPr>
              <w:t>فنیل کلراید</w:t>
            </w:r>
            <w:r w:rsidR="00402ACD" w:rsidRPr="001460A0">
              <w:rPr>
                <w:rFonts w:cs="B Mitra"/>
                <w:sz w:val="28"/>
                <w:szCs w:val="28"/>
                <w:rtl/>
              </w:rPr>
              <w:t xml:space="preserve">؛ </w:t>
            </w:r>
            <w:r w:rsidR="00963C94" w:rsidRPr="001460A0">
              <w:rPr>
                <w:rFonts w:cs="B Mitra"/>
                <w:sz w:val="28"/>
                <w:szCs w:val="28"/>
                <w:rtl/>
              </w:rPr>
              <w:t>کلروبنزن</w:t>
            </w:r>
          </w:p>
        </w:tc>
      </w:tr>
      <w:tr w:rsidR="00BC3AA5" w:rsidRPr="001460A0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1460A0" w:rsidRDefault="00BC3AA5" w:rsidP="00610776">
            <w:pPr>
              <w:rPr>
                <w:rFonts w:cs="B Mitra"/>
                <w:sz w:val="28"/>
                <w:szCs w:val="28"/>
                <w:rtl/>
              </w:rPr>
            </w:pPr>
            <w:r w:rsidRPr="001460A0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Pr="001460A0">
              <w:rPr>
                <w:rFonts w:cs="B Mitra"/>
                <w:sz w:val="28"/>
                <w:szCs w:val="28"/>
                <w:rtl/>
              </w:rPr>
              <w:t xml:space="preserve">: </w:t>
            </w:r>
            <w:r w:rsidR="00402ACD" w:rsidRPr="001460A0">
              <w:rPr>
                <w:rFonts w:cs="B Mitra"/>
                <w:sz w:val="28"/>
                <w:szCs w:val="28"/>
                <w:rtl/>
              </w:rPr>
              <w:t xml:space="preserve">مایع؛ دانسیته 105/1 در </w:t>
            </w:r>
            <w:r w:rsidR="00402ACD" w:rsidRPr="001460A0">
              <w:rPr>
                <w:rFonts w:cs="B Mitra"/>
                <w:sz w:val="28"/>
                <w:szCs w:val="28"/>
              </w:rPr>
              <w:t>C</w:t>
            </w:r>
            <w:r w:rsidR="00402ACD" w:rsidRPr="001460A0">
              <w:rPr>
                <w:rFonts w:cstheme="minorHAnsi"/>
                <w:sz w:val="28"/>
                <w:szCs w:val="28"/>
                <w:rtl/>
              </w:rPr>
              <w:t>˚</w:t>
            </w:r>
            <w:r w:rsidR="00402ACD" w:rsidRPr="001460A0">
              <w:rPr>
                <w:rFonts w:cs="B Mitra"/>
                <w:sz w:val="28"/>
                <w:szCs w:val="28"/>
                <w:rtl/>
              </w:rPr>
              <w:t xml:space="preserve">25؛ نقطه جوش </w:t>
            </w:r>
            <w:r w:rsidR="00402ACD" w:rsidRPr="001460A0">
              <w:rPr>
                <w:rFonts w:cs="B Mitra"/>
                <w:sz w:val="28"/>
                <w:szCs w:val="28"/>
              </w:rPr>
              <w:t>˚c</w:t>
            </w:r>
            <w:r w:rsidR="00402ACD" w:rsidRPr="001460A0">
              <w:rPr>
                <w:rFonts w:cs="B Mitra"/>
                <w:sz w:val="28"/>
                <w:szCs w:val="28"/>
                <w:rtl/>
              </w:rPr>
              <w:t xml:space="preserve"> 6/131 ؛ </w:t>
            </w:r>
            <w:r w:rsidR="00402ACD" w:rsidRPr="001460A0">
              <w:rPr>
                <w:rFonts w:cs="B Mitra"/>
                <w:sz w:val="28"/>
                <w:szCs w:val="28"/>
              </w:rPr>
              <w:t>FP</w:t>
            </w:r>
            <w:r w:rsidR="00402ACD" w:rsidRPr="001460A0">
              <w:rPr>
                <w:rFonts w:cs="B Mitra"/>
                <w:sz w:val="28"/>
                <w:szCs w:val="28"/>
                <w:rtl/>
              </w:rPr>
              <w:t xml:space="preserve"> برابر با </w:t>
            </w:r>
            <w:r w:rsidR="00402ACD" w:rsidRPr="001460A0">
              <w:rPr>
                <w:rFonts w:cs="B Mitra"/>
                <w:sz w:val="28"/>
                <w:szCs w:val="28"/>
              </w:rPr>
              <w:t>˚c</w:t>
            </w:r>
            <w:r w:rsidR="00402ACD" w:rsidRPr="001460A0">
              <w:rPr>
                <w:rFonts w:cs="B Mitra"/>
                <w:sz w:val="28"/>
                <w:szCs w:val="28"/>
                <w:rtl/>
              </w:rPr>
              <w:t xml:space="preserve"> 4/29 ؛ نقطه ذوب </w:t>
            </w:r>
            <w:r w:rsidR="00402ACD" w:rsidRPr="001460A0">
              <w:rPr>
                <w:rFonts w:cs="B Mitra"/>
                <w:sz w:val="28"/>
                <w:szCs w:val="28"/>
              </w:rPr>
              <w:t>˚c</w:t>
            </w:r>
            <w:r w:rsidR="00402ACD" w:rsidRPr="001460A0">
              <w:rPr>
                <w:rFonts w:cs="B Mitra"/>
                <w:sz w:val="28"/>
                <w:szCs w:val="28"/>
                <w:rtl/>
              </w:rPr>
              <w:t xml:space="preserve"> 45 -</w:t>
            </w:r>
          </w:p>
        </w:tc>
      </w:tr>
      <w:tr w:rsidR="00BC3AA5" w:rsidRPr="001460A0" w:rsidTr="00BC3AA5">
        <w:tc>
          <w:tcPr>
            <w:tcW w:w="9560" w:type="dxa"/>
            <w:gridSpan w:val="3"/>
          </w:tcPr>
          <w:p w:rsidR="00BC3AA5" w:rsidRPr="001460A0" w:rsidRDefault="00BC3AA5" w:rsidP="00402ACD">
            <w:pPr>
              <w:rPr>
                <w:rFonts w:cs="B Mitra"/>
                <w:sz w:val="28"/>
                <w:szCs w:val="28"/>
                <w:rtl/>
              </w:rPr>
            </w:pPr>
            <w:r w:rsidRPr="001460A0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1460A0">
              <w:rPr>
                <w:rFonts w:cs="B Mitra"/>
                <w:sz w:val="28"/>
                <w:szCs w:val="28"/>
                <w:rtl/>
              </w:rPr>
              <w:t xml:space="preserve">: </w:t>
            </w:r>
            <w:r w:rsidR="00402ACD" w:rsidRPr="00EB64FA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="00402ACD" w:rsidRPr="001460A0">
              <w:rPr>
                <w:rFonts w:cs="B Mitra"/>
                <w:sz w:val="26"/>
                <w:szCs w:val="26"/>
              </w:rPr>
              <w:t xml:space="preserve">:- </w:t>
            </w:r>
            <w:r w:rsidR="00EB64FA">
              <w:rPr>
                <w:rFonts w:cs="B Mitra"/>
                <w:sz w:val="26"/>
                <w:szCs w:val="26"/>
              </w:rPr>
              <w:t xml:space="preserve">      </w:t>
            </w:r>
            <w:r w:rsidR="00402ACD" w:rsidRPr="001460A0">
              <w:rPr>
                <w:rFonts w:cs="B Mitra"/>
                <w:sz w:val="26"/>
                <w:szCs w:val="26"/>
              </w:rPr>
              <w:t xml:space="preserve">   </w:t>
            </w:r>
            <w:r w:rsidR="00402ACD" w:rsidRPr="00EB64FA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="00402ACD" w:rsidRPr="001460A0">
              <w:rPr>
                <w:rFonts w:cs="B Mitra"/>
                <w:sz w:val="26"/>
                <w:szCs w:val="26"/>
              </w:rPr>
              <w:t xml:space="preserve">: 10 </w:t>
            </w:r>
            <w:proofErr w:type="spellStart"/>
            <w:r w:rsidR="00402ACD" w:rsidRPr="001460A0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402ACD" w:rsidRPr="001460A0">
              <w:rPr>
                <w:rFonts w:cs="B Mitra"/>
                <w:sz w:val="26"/>
                <w:szCs w:val="26"/>
              </w:rPr>
              <w:t xml:space="preserve">;      </w:t>
            </w:r>
            <w:r w:rsidR="00402ACD" w:rsidRPr="00EB64FA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402ACD" w:rsidRPr="001460A0">
              <w:rPr>
                <w:rFonts w:cs="B Mitra"/>
                <w:sz w:val="26"/>
                <w:szCs w:val="26"/>
              </w:rPr>
              <w:t>: 75ppm</w:t>
            </w:r>
            <w:r w:rsidR="00EB64FA">
              <w:rPr>
                <w:rFonts w:cs="B Mitra"/>
                <w:sz w:val="26"/>
                <w:szCs w:val="26"/>
              </w:rPr>
              <w:t xml:space="preserve">                                      </w:t>
            </w:r>
            <w:r w:rsidR="00402ACD" w:rsidRPr="001460A0">
              <w:rPr>
                <w:rFonts w:cs="B Mitra"/>
                <w:sz w:val="26"/>
                <w:szCs w:val="26"/>
              </w:rPr>
              <w:t xml:space="preserve"> </w:t>
            </w:r>
          </w:p>
        </w:tc>
      </w:tr>
      <w:tr w:rsidR="00BC3AA5" w:rsidRPr="001460A0" w:rsidTr="00BC3AA5">
        <w:tc>
          <w:tcPr>
            <w:tcW w:w="9560" w:type="dxa"/>
            <w:gridSpan w:val="3"/>
          </w:tcPr>
          <w:p w:rsidR="00BC3AA5" w:rsidRPr="001460A0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1460A0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1460A0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1460A0" w:rsidRDefault="00B47EF5" w:rsidP="00402ACD">
            <w:pPr>
              <w:rPr>
                <w:rFonts w:cs="B Mitra"/>
                <w:sz w:val="28"/>
                <w:szCs w:val="28"/>
                <w:rtl/>
              </w:rPr>
            </w:pPr>
            <w:r w:rsidRPr="001460A0">
              <w:rPr>
                <w:rFonts w:cs="B Mitra"/>
                <w:sz w:val="28"/>
                <w:szCs w:val="28"/>
                <w:rtl/>
              </w:rPr>
              <w:t>کربن دی سولفید سمی بوده و خطر جدی انفجار و حریق دارد (</w:t>
            </w:r>
            <w:r w:rsidRPr="001460A0">
              <w:rPr>
                <w:rFonts w:cs="B Mitra"/>
                <w:sz w:val="28"/>
                <w:szCs w:val="28"/>
              </w:rPr>
              <w:t>c</w:t>
            </w:r>
            <w:r w:rsidRPr="001460A0">
              <w:rPr>
                <w:rFonts w:cs="B Mitra"/>
                <w:sz w:val="28"/>
                <w:szCs w:val="28"/>
                <w:rtl/>
              </w:rPr>
              <w:t xml:space="preserve"> ْ 30- = نقطه اشتعال)، و فقط در زیر هود با آن کار کنید. </w:t>
            </w:r>
          </w:p>
        </w:tc>
      </w:tr>
      <w:tr w:rsidR="00BC3AA5" w:rsidRPr="001460A0" w:rsidTr="00BC3AA5">
        <w:tc>
          <w:tcPr>
            <w:tcW w:w="9560" w:type="dxa"/>
            <w:gridSpan w:val="3"/>
          </w:tcPr>
          <w:p w:rsidR="00BC3AA5" w:rsidRPr="001460A0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1460A0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1460A0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1460A0" w:rsidRDefault="00B47EF5" w:rsidP="00B47EF5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1460A0">
              <w:rPr>
                <w:rFonts w:cs="B Mitra"/>
                <w:sz w:val="28"/>
                <w:szCs w:val="28"/>
                <w:rtl/>
              </w:rPr>
              <w:t>کربن دی سولفید</w:t>
            </w:r>
            <w:r w:rsidR="00BE7CC8" w:rsidRPr="001460A0">
              <w:rPr>
                <w:rFonts w:cs="B Mitra"/>
                <w:sz w:val="28"/>
                <w:szCs w:val="28"/>
                <w:rtl/>
              </w:rPr>
              <w:t>، برای کروماتوگرافی</w:t>
            </w:r>
          </w:p>
          <w:p w:rsidR="00B47EF5" w:rsidRPr="001460A0" w:rsidRDefault="00BE7CC8" w:rsidP="00402ACD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1460A0">
              <w:rPr>
                <w:rFonts w:cs="B Mitra"/>
                <w:sz w:val="28"/>
                <w:szCs w:val="28"/>
                <w:rtl/>
              </w:rPr>
              <w:t>آنالیت (</w:t>
            </w:r>
            <w:r w:rsidR="00963C94">
              <w:rPr>
                <w:rFonts w:cs="B Mitra"/>
                <w:sz w:val="28"/>
                <w:szCs w:val="28"/>
                <w:rtl/>
              </w:rPr>
              <w:t>فنیل کلراید</w:t>
            </w:r>
            <w:r w:rsidRPr="001460A0">
              <w:rPr>
                <w:rFonts w:cs="B Mitra"/>
                <w:sz w:val="28"/>
                <w:szCs w:val="28"/>
                <w:rtl/>
              </w:rPr>
              <w:t>)، معرف</w:t>
            </w:r>
          </w:p>
          <w:p w:rsidR="00BE7CC8" w:rsidRPr="001460A0" w:rsidRDefault="00BE7CC8" w:rsidP="00B47EF5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1460A0">
              <w:rPr>
                <w:rFonts w:cs="B Mitra"/>
                <w:sz w:val="28"/>
                <w:szCs w:val="28"/>
                <w:rtl/>
              </w:rPr>
              <w:t>نیتروژن یا هلیوم تصفیه شده</w:t>
            </w:r>
          </w:p>
          <w:p w:rsidR="00BE7CC8" w:rsidRPr="001460A0" w:rsidRDefault="00BE7CC8" w:rsidP="00B47EF5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1460A0">
              <w:rPr>
                <w:rFonts w:cs="B Mitra"/>
                <w:sz w:val="28"/>
                <w:szCs w:val="28"/>
                <w:rtl/>
              </w:rPr>
              <w:t>هیدروژن پیش تصفیه شده</w:t>
            </w:r>
          </w:p>
          <w:p w:rsidR="00BE7CC8" w:rsidRPr="001460A0" w:rsidRDefault="00BE7CC8" w:rsidP="00B47EF5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 w:rsidRPr="001460A0">
              <w:rPr>
                <w:rFonts w:cs="B Mitra"/>
                <w:sz w:val="28"/>
                <w:szCs w:val="28"/>
                <w:rtl/>
              </w:rPr>
              <w:t>هوای تصفیه شده</w:t>
            </w:r>
          </w:p>
        </w:tc>
      </w:tr>
      <w:tr w:rsidR="00BC3AA5" w:rsidRPr="001460A0" w:rsidTr="00BC3AA5">
        <w:tc>
          <w:tcPr>
            <w:tcW w:w="9560" w:type="dxa"/>
            <w:gridSpan w:val="3"/>
          </w:tcPr>
          <w:p w:rsidR="00BC3AA5" w:rsidRPr="001460A0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1460A0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1460A0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1460A0" w:rsidRDefault="00097563" w:rsidP="005C527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1460A0">
              <w:rPr>
                <w:rFonts w:cs="B Mitra"/>
                <w:sz w:val="28"/>
                <w:szCs w:val="28"/>
                <w:rtl/>
              </w:rPr>
              <w:t xml:space="preserve">نمونه بردار: لوله شیشه ای، با طول </w:t>
            </w:r>
            <w:r w:rsidRPr="001460A0">
              <w:rPr>
                <w:rFonts w:cs="B Mitra"/>
                <w:sz w:val="28"/>
                <w:szCs w:val="28"/>
              </w:rPr>
              <w:t>cm</w:t>
            </w:r>
            <w:r w:rsidRPr="001460A0">
              <w:rPr>
                <w:rFonts w:cs="B Mitra"/>
                <w:sz w:val="28"/>
                <w:szCs w:val="28"/>
                <w:rtl/>
              </w:rPr>
              <w:t xml:space="preserve"> 7، قطر خارجی </w:t>
            </w:r>
            <w:r w:rsidRPr="001460A0">
              <w:rPr>
                <w:rFonts w:cs="B Mitra"/>
                <w:sz w:val="28"/>
                <w:szCs w:val="28"/>
              </w:rPr>
              <w:t>mm</w:t>
            </w:r>
            <w:r w:rsidRPr="001460A0">
              <w:rPr>
                <w:rFonts w:cs="B Mitra"/>
                <w:sz w:val="28"/>
                <w:szCs w:val="28"/>
                <w:rtl/>
              </w:rPr>
              <w:t xml:space="preserve"> 6 و قطر داخلی </w:t>
            </w:r>
            <w:r w:rsidRPr="001460A0">
              <w:rPr>
                <w:rFonts w:cs="B Mitra"/>
                <w:sz w:val="28"/>
                <w:szCs w:val="28"/>
              </w:rPr>
              <w:t>mm</w:t>
            </w:r>
            <w:r w:rsidRPr="001460A0">
              <w:rPr>
                <w:rFonts w:cs="B Mitra"/>
                <w:sz w:val="28"/>
                <w:szCs w:val="28"/>
                <w:rtl/>
              </w:rPr>
              <w:t xml:space="preserve"> 4؛ که انتهاهای آن با حرارت بسته شده و دارای درپوش پلاستیکی می باشد. حاوی دو بخش 35 و 60 مشی زغال فعال از جنس پوسته نارگیل تولید شده در </w:t>
            </w:r>
            <w:r w:rsidRPr="001460A0">
              <w:rPr>
                <w:rFonts w:cs="B Mitra"/>
                <w:sz w:val="28"/>
                <w:szCs w:val="28"/>
              </w:rPr>
              <w:t>c</w:t>
            </w:r>
            <w:r w:rsidRPr="001460A0">
              <w:rPr>
                <w:rFonts w:cs="B Mitra"/>
                <w:sz w:val="28"/>
                <w:szCs w:val="28"/>
                <w:rtl/>
              </w:rPr>
              <w:t xml:space="preserve"> ْ600 (قسمت جلویی: </w:t>
            </w:r>
            <w:r w:rsidRPr="001460A0">
              <w:rPr>
                <w:rFonts w:cs="B Mitra"/>
                <w:sz w:val="28"/>
                <w:szCs w:val="28"/>
              </w:rPr>
              <w:t>mg</w:t>
            </w:r>
            <w:r w:rsidRPr="001460A0">
              <w:rPr>
                <w:rFonts w:cs="B Mitra"/>
                <w:sz w:val="28"/>
                <w:szCs w:val="28"/>
                <w:rtl/>
              </w:rPr>
              <w:t xml:space="preserve"> 100، قسمت عقبی: </w:t>
            </w:r>
            <w:r w:rsidRPr="001460A0">
              <w:rPr>
                <w:rFonts w:cs="B Mitra"/>
                <w:sz w:val="28"/>
                <w:szCs w:val="28"/>
              </w:rPr>
              <w:t>mg</w:t>
            </w:r>
            <w:r w:rsidRPr="001460A0">
              <w:rPr>
                <w:rFonts w:cs="B Mitra"/>
                <w:sz w:val="28"/>
                <w:szCs w:val="28"/>
                <w:rtl/>
              </w:rPr>
              <w:t xml:space="preserve"> 50) که توسط یک لایه 2میلی متری فوم اورتان از هم جدا شده است. یک لایه پشم شیشه مقدم بر بخش جلویی لوله و یک لایه فوم اورتان نیز بعد از بخش عقبی محتوی لوله قرار گرفته است</w:t>
            </w:r>
            <w:r w:rsidR="00A12AD7" w:rsidRPr="001460A0">
              <w:rPr>
                <w:rFonts w:cs="B Mitra"/>
                <w:sz w:val="28"/>
                <w:szCs w:val="28"/>
                <w:rtl/>
              </w:rPr>
              <w:t xml:space="preserve">. فشار هوای عبوری از لوله در دبی </w:t>
            </w:r>
            <w:r w:rsidR="00A12AD7" w:rsidRPr="001460A0">
              <w:rPr>
                <w:rFonts w:cs="B Mitra"/>
                <w:sz w:val="28"/>
                <w:szCs w:val="28"/>
              </w:rPr>
              <w:t>L/min</w:t>
            </w:r>
            <w:r w:rsidR="00A12AD7" w:rsidRPr="001460A0">
              <w:rPr>
                <w:rFonts w:cs="B Mitra"/>
                <w:sz w:val="28"/>
                <w:szCs w:val="28"/>
                <w:rtl/>
              </w:rPr>
              <w:t xml:space="preserve">1 نباید از </w:t>
            </w:r>
            <w:proofErr w:type="spellStart"/>
            <w:r w:rsidR="00A12AD7" w:rsidRPr="001460A0">
              <w:rPr>
                <w:rFonts w:cs="B Mitra"/>
                <w:sz w:val="28"/>
                <w:szCs w:val="28"/>
              </w:rPr>
              <w:t>kPa</w:t>
            </w:r>
            <w:proofErr w:type="spellEnd"/>
            <w:r w:rsidR="00A12AD7" w:rsidRPr="001460A0">
              <w:rPr>
                <w:rFonts w:cs="B Mitra"/>
                <w:sz w:val="28"/>
                <w:szCs w:val="28"/>
                <w:rtl/>
              </w:rPr>
              <w:t xml:space="preserve"> 4/3 بیشتر شود. لوله ها در بازار موجود می باشند (به عنوان مثال </w:t>
            </w:r>
            <w:r w:rsidR="00A12AD7" w:rsidRPr="001460A0">
              <w:rPr>
                <w:rFonts w:cs="B Mitra"/>
                <w:sz w:val="28"/>
                <w:szCs w:val="28"/>
              </w:rPr>
              <w:t>SKC#226-01, Lot#2000</w:t>
            </w:r>
            <w:r w:rsidR="00A12AD7" w:rsidRPr="001460A0">
              <w:rPr>
                <w:rFonts w:cs="B Mitra"/>
                <w:sz w:val="28"/>
                <w:szCs w:val="28"/>
                <w:rtl/>
              </w:rPr>
              <w:t xml:space="preserve"> و انواع مشابه).</w:t>
            </w:r>
          </w:p>
          <w:p w:rsidR="00A12AD7" w:rsidRPr="001460A0" w:rsidRDefault="00A12AD7" w:rsidP="00A12AD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1460A0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1460A0">
              <w:rPr>
                <w:rFonts w:cs="B Mitra"/>
                <w:sz w:val="28"/>
                <w:szCs w:val="28"/>
              </w:rPr>
              <w:t>L/min</w:t>
            </w:r>
            <w:r w:rsidRPr="001460A0">
              <w:rPr>
                <w:rFonts w:cs="B Mitra"/>
                <w:sz w:val="28"/>
                <w:szCs w:val="28"/>
                <w:rtl/>
              </w:rPr>
              <w:t xml:space="preserve"> 2/0 </w:t>
            </w:r>
            <w:r w:rsidRPr="001460A0">
              <w:rPr>
                <w:rFonts w:cstheme="minorHAnsi"/>
                <w:sz w:val="28"/>
                <w:szCs w:val="28"/>
                <w:rtl/>
              </w:rPr>
              <w:t>–</w:t>
            </w:r>
            <w:r w:rsidRPr="001460A0">
              <w:rPr>
                <w:rFonts w:cs="B Mitra"/>
                <w:sz w:val="28"/>
                <w:szCs w:val="28"/>
                <w:rtl/>
              </w:rPr>
              <w:t xml:space="preserve"> 01/0 ، به همراه لوله های رابط قابل انعطاف.</w:t>
            </w:r>
          </w:p>
          <w:p w:rsidR="00A12AD7" w:rsidRPr="001460A0" w:rsidRDefault="00A12AD7" w:rsidP="00A12AD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1460A0">
              <w:rPr>
                <w:rFonts w:cs="B Mitra"/>
                <w:sz w:val="28"/>
                <w:szCs w:val="28"/>
                <w:rtl/>
              </w:rPr>
              <w:t>دستگاه گازکروماتوگراف، با آشکارساز شعله ای-یونی، ثبت کننده نمودار، وستون</w:t>
            </w:r>
          </w:p>
          <w:p w:rsidR="00A12AD7" w:rsidRPr="001460A0" w:rsidRDefault="00A12AD7" w:rsidP="00A12AD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1460A0">
              <w:rPr>
                <w:rFonts w:cs="B Mitra"/>
                <w:sz w:val="28"/>
                <w:szCs w:val="28"/>
                <w:rtl/>
              </w:rPr>
              <w:t xml:space="preserve">شیشه های نمونه (ویال) 2 میلی لیتری با درپوش پیچ دار </w:t>
            </w:r>
            <w:r w:rsidRPr="001460A0">
              <w:rPr>
                <w:rFonts w:cs="B Mitra"/>
                <w:sz w:val="28"/>
                <w:szCs w:val="28"/>
              </w:rPr>
              <w:t>PTFE</w:t>
            </w:r>
          </w:p>
          <w:p w:rsidR="00A12AD7" w:rsidRPr="001460A0" w:rsidRDefault="00A12AD7" w:rsidP="00A12AD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1460A0">
              <w:rPr>
                <w:rFonts w:cs="B Mitra"/>
                <w:sz w:val="28"/>
                <w:szCs w:val="28"/>
                <w:rtl/>
              </w:rPr>
              <w:t>بالن ژوژه 10 میلی لیتری</w:t>
            </w:r>
          </w:p>
          <w:p w:rsidR="00A12AD7" w:rsidRPr="001460A0" w:rsidRDefault="00A12AD7" w:rsidP="00A12AD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1460A0">
              <w:rPr>
                <w:rFonts w:cs="B Mitra"/>
                <w:sz w:val="28"/>
                <w:szCs w:val="28"/>
                <w:rtl/>
              </w:rPr>
              <w:t>سرنگ های کوچک 10 میکرولیتری تا 1 میلی لیتری، با درجه بندی 1/0 میکرولیتری.</w:t>
            </w:r>
          </w:p>
          <w:p w:rsidR="00067825" w:rsidRPr="001460A0" w:rsidRDefault="00A12AD7" w:rsidP="00067825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  <w:rtl/>
              </w:rPr>
            </w:pPr>
            <w:r w:rsidRPr="001460A0">
              <w:rPr>
                <w:rFonts w:cs="B Mitra"/>
                <w:sz w:val="28"/>
                <w:szCs w:val="28"/>
                <w:rtl/>
              </w:rPr>
              <w:t xml:space="preserve">پیپت 2 میلی لیتری، به همراه </w:t>
            </w:r>
            <w:proofErr w:type="spellStart"/>
            <w:r w:rsidRPr="001460A0">
              <w:rPr>
                <w:rFonts w:cs="B Mitra"/>
                <w:sz w:val="28"/>
                <w:szCs w:val="28"/>
              </w:rPr>
              <w:t>pipet</w:t>
            </w:r>
            <w:proofErr w:type="spellEnd"/>
            <w:r w:rsidRPr="001460A0">
              <w:rPr>
                <w:rFonts w:cs="B Mitra"/>
                <w:sz w:val="28"/>
                <w:szCs w:val="28"/>
              </w:rPr>
              <w:t xml:space="preserve"> bulb</w:t>
            </w:r>
          </w:p>
        </w:tc>
      </w:tr>
      <w:tr w:rsidR="00BC3AA5" w:rsidRPr="001460A0" w:rsidTr="00BC3AA5">
        <w:tc>
          <w:tcPr>
            <w:tcW w:w="9560" w:type="dxa"/>
            <w:gridSpan w:val="3"/>
          </w:tcPr>
          <w:p w:rsidR="00BC3AA5" w:rsidRPr="001460A0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1460A0">
              <w:rPr>
                <w:rFonts w:cs="B Mitra"/>
                <w:b/>
                <w:bCs/>
                <w:sz w:val="28"/>
                <w:szCs w:val="28"/>
                <w:rtl/>
              </w:rPr>
              <w:t>نمونه برداری</w:t>
            </w:r>
            <w:r w:rsidRPr="001460A0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067825" w:rsidRPr="001460A0" w:rsidRDefault="00067825" w:rsidP="00067825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1460A0">
              <w:rPr>
                <w:rFonts w:cs="B Mitra"/>
                <w:sz w:val="28"/>
                <w:szCs w:val="28"/>
                <w:rtl/>
              </w:rPr>
              <w:t>پمپ های نمونه بردار فردی را کالیبره کنید. ضمن اینکه در هنگام کالیبراسیون یک نمونه بردار را نیز به پمپ متصل کنید.</w:t>
            </w:r>
          </w:p>
          <w:p w:rsidR="00067825" w:rsidRPr="001460A0" w:rsidRDefault="00067825" w:rsidP="00067825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1460A0">
              <w:rPr>
                <w:rFonts w:cs="B Mitra"/>
                <w:sz w:val="28"/>
                <w:szCs w:val="28"/>
                <w:rtl/>
              </w:rPr>
              <w:t>قبل از نمونه برداری دوطرف نمونه بردار را سریعا بشکنید و نمونه بردار را توسط لوله های رابط قابل انعطاف به پمپ نمونه بردار فردی متصل کنید.</w:t>
            </w:r>
          </w:p>
          <w:p w:rsidR="00067825" w:rsidRPr="001460A0" w:rsidRDefault="00067825" w:rsidP="00402AC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1460A0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Pr="001460A0">
              <w:rPr>
                <w:rFonts w:cs="B Mitra"/>
                <w:sz w:val="28"/>
                <w:szCs w:val="28"/>
              </w:rPr>
              <w:t>L/min</w:t>
            </w:r>
            <w:r w:rsidRPr="001460A0">
              <w:rPr>
                <w:rFonts w:cs="B Mitra"/>
                <w:sz w:val="28"/>
                <w:szCs w:val="28"/>
                <w:rtl/>
              </w:rPr>
              <w:t xml:space="preserve"> 2/0 </w:t>
            </w:r>
            <w:r w:rsidRPr="001460A0">
              <w:rPr>
                <w:rFonts w:cstheme="minorHAnsi"/>
                <w:sz w:val="28"/>
                <w:szCs w:val="28"/>
                <w:rtl/>
              </w:rPr>
              <w:t>–</w:t>
            </w:r>
            <w:r w:rsidRPr="001460A0">
              <w:rPr>
                <w:rFonts w:cs="B Mitra"/>
                <w:sz w:val="28"/>
                <w:szCs w:val="28"/>
                <w:rtl/>
              </w:rPr>
              <w:t xml:space="preserve"> 01/0 برای عبور حجم هوای </w:t>
            </w:r>
            <w:r w:rsidR="00402ACD" w:rsidRPr="001460A0">
              <w:rPr>
                <w:rFonts w:cs="B Mitra"/>
                <w:sz w:val="28"/>
                <w:szCs w:val="28"/>
                <w:rtl/>
              </w:rPr>
              <w:t>4-5/1 لیتر</w:t>
            </w:r>
            <w:r w:rsidRPr="001460A0">
              <w:rPr>
                <w:rFonts w:cs="B Mitra"/>
                <w:sz w:val="28"/>
                <w:szCs w:val="28"/>
                <w:rtl/>
              </w:rPr>
              <w:t xml:space="preserve"> انجام دهید.</w:t>
            </w:r>
          </w:p>
          <w:p w:rsidR="00BC3AA5" w:rsidRPr="001460A0" w:rsidRDefault="00067825" w:rsidP="00067825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 w:rsidRPr="001460A0">
              <w:rPr>
                <w:rFonts w:cs="B Mitra"/>
                <w:sz w:val="28"/>
                <w:szCs w:val="28"/>
                <w:rtl/>
              </w:rPr>
              <w:t>درپوش نمونه بردار گذاشته و با دقت آن را برای انتقال بسته بندی کنید.</w:t>
            </w:r>
          </w:p>
        </w:tc>
      </w:tr>
      <w:tr w:rsidR="00BC3AA5" w:rsidRPr="001460A0" w:rsidTr="00BC3AA5">
        <w:tc>
          <w:tcPr>
            <w:tcW w:w="9560" w:type="dxa"/>
            <w:gridSpan w:val="3"/>
          </w:tcPr>
          <w:p w:rsidR="00BC3AA5" w:rsidRPr="001460A0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1460A0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آماده سازی</w:t>
            </w:r>
            <w:r w:rsidRPr="001460A0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1460A0" w:rsidRDefault="00A13F46" w:rsidP="00A13F46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1460A0">
              <w:rPr>
                <w:rFonts w:cs="B Mitra"/>
                <w:sz w:val="28"/>
                <w:szCs w:val="28"/>
                <w:rtl/>
              </w:rPr>
              <w:t xml:space="preserve">محتوی بخش جلویی و عقبی لوله را در ویال های جداگانه ای قرار دهید. لایه پشم شیشه که با بخش جلویی لوله در ویال قرار دارد باید به همراه فوم اورتان دور انداخته شود. </w:t>
            </w:r>
          </w:p>
          <w:p w:rsidR="00A13F46" w:rsidRPr="001460A0" w:rsidRDefault="00A13F46" w:rsidP="00A13F46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proofErr w:type="spellStart"/>
            <w:proofErr w:type="gramStart"/>
            <w:r w:rsidRPr="001460A0">
              <w:rPr>
                <w:rFonts w:cs="B Mitra"/>
                <w:sz w:val="28"/>
                <w:szCs w:val="28"/>
              </w:rPr>
              <w:t>mL</w:t>
            </w:r>
            <w:proofErr w:type="spellEnd"/>
            <w:proofErr w:type="gramEnd"/>
            <w:r w:rsidRPr="001460A0">
              <w:rPr>
                <w:rFonts w:cs="B Mitra"/>
                <w:sz w:val="28"/>
                <w:szCs w:val="28"/>
                <w:rtl/>
              </w:rPr>
              <w:t xml:space="preserve"> 1/0 کربن دی سولفید به هر کدام از ویال ها اضافه کرده و درپوش آن را ببندید.</w:t>
            </w:r>
          </w:p>
          <w:p w:rsidR="00A13F46" w:rsidRPr="001460A0" w:rsidRDefault="00A13F46" w:rsidP="005C5278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  <w:rtl/>
              </w:rPr>
            </w:pPr>
            <w:r w:rsidRPr="001460A0">
              <w:rPr>
                <w:rFonts w:cs="B Mitra"/>
                <w:sz w:val="28"/>
                <w:szCs w:val="28"/>
                <w:rtl/>
              </w:rPr>
              <w:t>ویال ها را به مدت 30 دقیقه در همزن قرار دهید.</w:t>
            </w:r>
          </w:p>
        </w:tc>
      </w:tr>
      <w:tr w:rsidR="00BC3AA5" w:rsidRPr="001460A0" w:rsidTr="00BC3AA5">
        <w:tc>
          <w:tcPr>
            <w:tcW w:w="9560" w:type="dxa"/>
            <w:gridSpan w:val="3"/>
          </w:tcPr>
          <w:p w:rsidR="00BC3AA5" w:rsidRPr="001460A0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1460A0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1460A0">
              <w:rPr>
                <w:rFonts w:cs="B Mitra"/>
                <w:sz w:val="28"/>
                <w:szCs w:val="28"/>
                <w:rtl/>
              </w:rPr>
              <w:t>:</w:t>
            </w:r>
          </w:p>
          <w:p w:rsidR="00A13F46" w:rsidRPr="001460A0" w:rsidRDefault="00AB1685" w:rsidP="00402ACD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1460A0">
              <w:rPr>
                <w:rFonts w:cs="B Mitra"/>
                <w:sz w:val="28"/>
                <w:szCs w:val="28"/>
                <w:rtl/>
              </w:rPr>
              <w:t xml:space="preserve">روزانه با حداقل 6 استاندارد کاربردی که گستره ی کمتر از حدآشکارسازی </w:t>
            </w:r>
            <w:r w:rsidRPr="001460A0">
              <w:rPr>
                <w:rFonts w:cs="B Mitra"/>
                <w:sz w:val="28"/>
                <w:szCs w:val="28"/>
              </w:rPr>
              <w:t>(LOD</w:t>
            </w:r>
            <w:r w:rsidR="00402ACD" w:rsidRPr="001460A0">
              <w:rPr>
                <w:rFonts w:cs="B Mitra"/>
                <w:sz w:val="28"/>
                <w:szCs w:val="28"/>
              </w:rPr>
              <w:t>=0.6</w:t>
            </w:r>
            <w:r w:rsidRPr="001460A0">
              <w:rPr>
                <w:rFonts w:cs="B Mitra"/>
                <w:sz w:val="28"/>
                <w:szCs w:val="28"/>
              </w:rPr>
              <w:t>)</w:t>
            </w:r>
            <w:r w:rsidRPr="001460A0">
              <w:rPr>
                <w:rFonts w:cs="B Mitra"/>
                <w:sz w:val="28"/>
                <w:szCs w:val="28"/>
                <w:rtl/>
              </w:rPr>
              <w:t xml:space="preserve"> تا 10برابر حدکمی سازی </w:t>
            </w:r>
            <w:r w:rsidRPr="001460A0">
              <w:rPr>
                <w:rFonts w:cs="B Mitra"/>
                <w:sz w:val="28"/>
                <w:szCs w:val="28"/>
              </w:rPr>
              <w:t>(LOQ</w:t>
            </w:r>
            <w:r w:rsidR="00402ACD" w:rsidRPr="001460A0">
              <w:rPr>
                <w:rFonts w:cs="B Mitra"/>
                <w:sz w:val="28"/>
                <w:szCs w:val="28"/>
              </w:rPr>
              <w:t>=110</w:t>
            </w:r>
            <w:r w:rsidRPr="001460A0">
              <w:rPr>
                <w:rFonts w:cs="B Mitra"/>
                <w:sz w:val="28"/>
                <w:szCs w:val="28"/>
              </w:rPr>
              <w:t>)</w:t>
            </w:r>
            <w:r w:rsidRPr="001460A0">
              <w:rPr>
                <w:rFonts w:cs="B Mitra"/>
                <w:sz w:val="28"/>
                <w:szCs w:val="28"/>
                <w:rtl/>
              </w:rPr>
              <w:t xml:space="preserve"> یا بیشتر از آن (در صورت لزوم) را پوشش دهد کالیبره کنید</w:t>
            </w:r>
            <w:r w:rsidR="00402ACD" w:rsidRPr="001460A0">
              <w:rPr>
                <w:rFonts w:cs="B Mitra"/>
                <w:sz w:val="28"/>
                <w:szCs w:val="28"/>
                <w:rtl/>
              </w:rPr>
              <w:t>.</w:t>
            </w:r>
          </w:p>
          <w:p w:rsidR="000C286F" w:rsidRPr="001460A0" w:rsidRDefault="00AB1685" w:rsidP="000C286F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1460A0">
              <w:rPr>
                <w:rFonts w:cs="B Mitra"/>
                <w:sz w:val="28"/>
                <w:szCs w:val="28"/>
                <w:rtl/>
              </w:rPr>
              <w:t xml:space="preserve">مقدار مشخصی از </w:t>
            </w:r>
            <w:r w:rsidR="00963C94">
              <w:rPr>
                <w:rFonts w:cs="B Mitra"/>
                <w:sz w:val="28"/>
                <w:szCs w:val="28"/>
                <w:rtl/>
              </w:rPr>
              <w:t>فنیل کلراید</w:t>
            </w:r>
            <w:r w:rsidR="00402ACD" w:rsidRPr="001460A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1460A0">
              <w:rPr>
                <w:rFonts w:cs="B Mitra"/>
                <w:sz w:val="28"/>
                <w:szCs w:val="28"/>
                <w:rtl/>
              </w:rPr>
              <w:t xml:space="preserve">یا محلول استاندارد </w:t>
            </w:r>
            <w:r w:rsidR="00402ACD" w:rsidRPr="001460A0">
              <w:rPr>
                <w:rFonts w:cs="B Mitra"/>
                <w:sz w:val="28"/>
                <w:szCs w:val="28"/>
                <w:rtl/>
              </w:rPr>
              <w:t xml:space="preserve">آن </w:t>
            </w:r>
            <w:r w:rsidRPr="001460A0">
              <w:rPr>
                <w:rFonts w:cs="B Mitra"/>
                <w:sz w:val="28"/>
                <w:szCs w:val="28"/>
                <w:rtl/>
              </w:rPr>
              <w:t>را در بالن ژوژه ی 10 میلی لیتری با کربن دی سولفید به حجم 10 میلی لیتر برسانید.</w:t>
            </w:r>
          </w:p>
          <w:p w:rsidR="000C286F" w:rsidRPr="001460A0" w:rsidRDefault="00B325B6" w:rsidP="000C286F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1460A0">
              <w:rPr>
                <w:rFonts w:cs="B Mitra"/>
                <w:sz w:val="28"/>
                <w:szCs w:val="28"/>
                <w:rtl/>
              </w:rPr>
              <w:t>محلول فوق را به همراه نمونه های اصلی و شاهد آنالیز کنید.</w:t>
            </w:r>
          </w:p>
          <w:p w:rsidR="00B325B6" w:rsidRPr="001460A0" w:rsidRDefault="00B325B6" w:rsidP="00B325B6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1460A0">
              <w:rPr>
                <w:rFonts w:cs="B Mitra"/>
                <w:sz w:val="28"/>
                <w:szCs w:val="28"/>
                <w:rtl/>
              </w:rPr>
              <w:t xml:space="preserve">منحنی کالیبراسیون را رسم کنید (مساحت پیک در برابر میکروگرم </w:t>
            </w:r>
            <w:r w:rsidR="00963C94">
              <w:rPr>
                <w:rFonts w:cs="B Mitra"/>
                <w:sz w:val="28"/>
                <w:szCs w:val="28"/>
                <w:rtl/>
              </w:rPr>
              <w:t>فنیل کلراید</w:t>
            </w:r>
            <w:r w:rsidRPr="001460A0">
              <w:rPr>
                <w:rFonts w:cs="B Mitra"/>
                <w:sz w:val="28"/>
                <w:szCs w:val="28"/>
                <w:rtl/>
              </w:rPr>
              <w:t>)</w:t>
            </w:r>
          </w:p>
          <w:p w:rsidR="00B325B6" w:rsidRPr="001460A0" w:rsidRDefault="00B325B6" w:rsidP="00B325B6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1460A0">
              <w:rPr>
                <w:rFonts w:cs="B Mitra"/>
                <w:sz w:val="28"/>
                <w:szCs w:val="28"/>
                <w:rtl/>
              </w:rPr>
              <w:t xml:space="preserve">راندمان جداسازی </w:t>
            </w:r>
            <w:r w:rsidRPr="001460A0">
              <w:rPr>
                <w:rFonts w:cs="B Mitra"/>
                <w:sz w:val="28"/>
                <w:szCs w:val="28"/>
              </w:rPr>
              <w:t>(DE)</w:t>
            </w:r>
            <w:r w:rsidRPr="001460A0">
              <w:rPr>
                <w:rFonts w:cs="B Mitra"/>
                <w:sz w:val="28"/>
                <w:szCs w:val="28"/>
                <w:rtl/>
              </w:rPr>
              <w:t xml:space="preserve"> را حداقل یک بار برای هر مقدار از زغال فعال که در نمونه برداری استفاده می شود  تعیین کنید. سه لوله نمونه بردار برای پنج غلظت انتخابی و سه شاهد آماده</w:t>
            </w:r>
            <w:r w:rsidR="00E91BB4" w:rsidRPr="001460A0">
              <w:rPr>
                <w:rFonts w:cs="B Mitra"/>
                <w:sz w:val="28"/>
                <w:szCs w:val="28"/>
                <w:rtl/>
              </w:rPr>
              <w:t xml:space="preserve"> کنید.</w:t>
            </w:r>
          </w:p>
          <w:p w:rsidR="00E91BB4" w:rsidRPr="001460A0" w:rsidRDefault="00E91BB4" w:rsidP="00E91BB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1460A0">
              <w:rPr>
                <w:rFonts w:cs="B Mitra"/>
                <w:sz w:val="28"/>
                <w:szCs w:val="28"/>
                <w:rtl/>
              </w:rPr>
              <w:t>محتوی بخش عقبی لوله را از نمونه بردار شاهد جدا کرده و دور بیندازید.</w:t>
            </w:r>
          </w:p>
          <w:p w:rsidR="00E91BB4" w:rsidRPr="001460A0" w:rsidRDefault="00E91BB4" w:rsidP="00E91BB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1460A0">
              <w:rPr>
                <w:rFonts w:cs="B Mitra"/>
                <w:sz w:val="28"/>
                <w:szCs w:val="28"/>
                <w:rtl/>
              </w:rPr>
              <w:t xml:space="preserve">توسط یک سرنگ میکرولیتری مقدار مشخصی (2 تا 20 میکرولیتر) از </w:t>
            </w:r>
            <w:r w:rsidR="00963C94">
              <w:rPr>
                <w:rFonts w:cs="B Mitra"/>
                <w:sz w:val="28"/>
                <w:szCs w:val="28"/>
                <w:rtl/>
              </w:rPr>
              <w:t>فنیل کلراید</w:t>
            </w:r>
            <w:r w:rsidR="00402ACD" w:rsidRPr="001460A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1460A0">
              <w:rPr>
                <w:rFonts w:cs="B Mitra"/>
                <w:sz w:val="28"/>
                <w:szCs w:val="28"/>
                <w:rtl/>
              </w:rPr>
              <w:t>خالص یا محلول استاندارد را مستقیما به محتوی بخش جلویی لوله تزریق کنید.</w:t>
            </w:r>
          </w:p>
          <w:p w:rsidR="00E91BB4" w:rsidRPr="001460A0" w:rsidRDefault="00E91BB4" w:rsidP="00E91BB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1460A0">
              <w:rPr>
                <w:rFonts w:cs="B Mitra"/>
                <w:sz w:val="28"/>
                <w:szCs w:val="28"/>
                <w:rtl/>
              </w:rPr>
              <w:t>درپوش ویال را بسته و آن را به مدت یک شب رها کنید.</w:t>
            </w:r>
          </w:p>
          <w:p w:rsidR="00E91BB4" w:rsidRPr="001460A0" w:rsidRDefault="00E91BB4" w:rsidP="00E91BB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1460A0">
              <w:rPr>
                <w:rFonts w:cs="B Mitra"/>
                <w:sz w:val="28"/>
                <w:szCs w:val="28"/>
                <w:rtl/>
              </w:rPr>
              <w:t>محلول های استاندارد را جداسازی کرده (مراحل 1-3 آماده سازی) و</w:t>
            </w:r>
            <w:r w:rsidR="00FB2FB3" w:rsidRPr="001460A0">
              <w:rPr>
                <w:rFonts w:cs="B Mitra"/>
                <w:sz w:val="28"/>
                <w:szCs w:val="28"/>
                <w:rtl/>
              </w:rPr>
              <w:t xml:space="preserve"> با هم</w:t>
            </w:r>
            <w:r w:rsidRPr="001460A0">
              <w:rPr>
                <w:rFonts w:cs="B Mitra"/>
                <w:sz w:val="28"/>
                <w:szCs w:val="28"/>
                <w:rtl/>
              </w:rPr>
              <w:t xml:space="preserve"> مورد آنالیز قرار دهید</w:t>
            </w:r>
            <w:r w:rsidR="00FB2FB3" w:rsidRPr="001460A0">
              <w:rPr>
                <w:rFonts w:cs="B Mitra"/>
                <w:sz w:val="28"/>
                <w:szCs w:val="28"/>
                <w:rtl/>
              </w:rPr>
              <w:t>.</w:t>
            </w:r>
          </w:p>
          <w:p w:rsidR="00BC3AA5" w:rsidRPr="001460A0" w:rsidRDefault="00FB2FB3" w:rsidP="00FB2FB3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1460A0">
              <w:rPr>
                <w:rFonts w:cs="B Mitra"/>
                <w:sz w:val="28"/>
                <w:szCs w:val="28"/>
                <w:rtl/>
              </w:rPr>
              <w:t xml:space="preserve">نموداری از راندمان جذب در برابر میکروگرم </w:t>
            </w:r>
            <w:r w:rsidR="00963C94">
              <w:rPr>
                <w:rFonts w:cs="B Mitra"/>
                <w:sz w:val="28"/>
                <w:szCs w:val="28"/>
                <w:rtl/>
              </w:rPr>
              <w:t>فنیل کلراید</w:t>
            </w:r>
            <w:r w:rsidR="00402ACD" w:rsidRPr="001460A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1460A0">
              <w:rPr>
                <w:rFonts w:cs="B Mitra"/>
                <w:sz w:val="28"/>
                <w:szCs w:val="28"/>
                <w:rtl/>
              </w:rPr>
              <w:t>بازیافت شده ترسیم کنید.</w:t>
            </w:r>
          </w:p>
          <w:p w:rsidR="00FB2FB3" w:rsidRPr="001460A0" w:rsidRDefault="00FB2FB3" w:rsidP="005C5278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  <w:rtl/>
              </w:rPr>
            </w:pPr>
            <w:r w:rsidRPr="001460A0">
              <w:rPr>
                <w:rFonts w:cs="B Mitra"/>
                <w:sz w:val="28"/>
                <w:szCs w:val="28"/>
                <w:rtl/>
              </w:rPr>
              <w:t xml:space="preserve">سه </w:t>
            </w:r>
            <w:r w:rsidRPr="001460A0">
              <w:rPr>
                <w:rFonts w:cs="B Mitra"/>
                <w:sz w:val="28"/>
                <w:szCs w:val="28"/>
              </w:rPr>
              <w:t>spike</w:t>
            </w:r>
            <w:r w:rsidRPr="001460A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5C5278" w:rsidRPr="001460A0">
              <w:rPr>
                <w:rFonts w:cs="B Mitra"/>
                <w:sz w:val="28"/>
                <w:szCs w:val="28"/>
                <w:rtl/>
              </w:rPr>
              <w:t xml:space="preserve">مجهول </w:t>
            </w:r>
            <w:r w:rsidRPr="001460A0">
              <w:rPr>
                <w:rFonts w:cs="B Mitra"/>
                <w:sz w:val="28"/>
                <w:szCs w:val="28"/>
                <w:rtl/>
              </w:rPr>
              <w:t xml:space="preserve">کنترل کیفی و سه </w:t>
            </w:r>
            <w:r w:rsidR="001460A0">
              <w:rPr>
                <w:rFonts w:cs="B Mitra"/>
                <w:sz w:val="28"/>
                <w:szCs w:val="28"/>
              </w:rPr>
              <w:t>spike</w:t>
            </w:r>
            <w:r w:rsidRPr="001460A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5C5278" w:rsidRPr="001460A0">
              <w:rPr>
                <w:rFonts w:cs="B Mitra"/>
                <w:sz w:val="28"/>
                <w:szCs w:val="28"/>
                <w:rtl/>
              </w:rPr>
              <w:t xml:space="preserve">آنالیت </w:t>
            </w:r>
            <w:r w:rsidRPr="001460A0">
              <w:rPr>
                <w:rFonts w:cs="B Mitra"/>
                <w:sz w:val="28"/>
                <w:szCs w:val="28"/>
                <w:rtl/>
              </w:rPr>
              <w:t>را برای اطمینان از اینکه منحنی کالیبراسیون و نمودار راندمان جداسازی تحت کنترل هستند، آنالیز کنید.</w:t>
            </w:r>
          </w:p>
        </w:tc>
      </w:tr>
      <w:tr w:rsidR="00BC3AA5" w:rsidRPr="001460A0" w:rsidTr="00BC3AA5">
        <w:tc>
          <w:tcPr>
            <w:tcW w:w="9560" w:type="dxa"/>
            <w:gridSpan w:val="3"/>
          </w:tcPr>
          <w:p w:rsidR="00BC3AA5" w:rsidRPr="001460A0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1460A0">
              <w:rPr>
                <w:rFonts w:cs="B Mitra"/>
                <w:b/>
                <w:bCs/>
                <w:sz w:val="28"/>
                <w:szCs w:val="28"/>
                <w:rtl/>
              </w:rPr>
              <w:t>اندازه گیری</w:t>
            </w:r>
            <w:r w:rsidRPr="001460A0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1460A0" w:rsidRDefault="00FB2FB3" w:rsidP="00FB2FB3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1460A0">
              <w:rPr>
                <w:rFonts w:cs="B Mitra"/>
                <w:sz w:val="28"/>
                <w:szCs w:val="28"/>
                <w:rtl/>
              </w:rPr>
              <w:t>دستگاه گازکروماتوگراف را بر اساس توصیه سازنده و تحت شرایط زیر تنظیم کرده و سپس بخشی از نمونه را یا به صورت دستی با استفاده از روش شستشو با حلال و یا با استفاده از نمونه بردار خودکار به دستگاه تزریق کنید.</w:t>
            </w:r>
          </w:p>
          <w:p w:rsidR="00610776" w:rsidRPr="001460A0" w:rsidRDefault="00FB2FB3" w:rsidP="00610776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4"/>
                <w:szCs w:val="24"/>
              </w:rPr>
            </w:pPr>
            <w:r w:rsidRPr="001460A0">
              <w:rPr>
                <w:rFonts w:cs="B Mitra"/>
                <w:sz w:val="24"/>
                <w:szCs w:val="24"/>
                <w:rtl/>
              </w:rPr>
              <w:t xml:space="preserve">آنالیت(ماده مورد تجزیه): </w:t>
            </w:r>
            <w:r w:rsidR="00963C94">
              <w:rPr>
                <w:rFonts w:cs="B Mitra"/>
                <w:sz w:val="24"/>
                <w:szCs w:val="24"/>
                <w:rtl/>
              </w:rPr>
              <w:t>فنیل کلراید</w:t>
            </w:r>
          </w:p>
          <w:p w:rsidR="00610776" w:rsidRPr="001460A0" w:rsidRDefault="00FB2FB3" w:rsidP="00610776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4"/>
                <w:szCs w:val="24"/>
              </w:rPr>
            </w:pPr>
            <w:r w:rsidRPr="001460A0">
              <w:rPr>
                <w:rFonts w:cs="B Mitra"/>
                <w:sz w:val="24"/>
                <w:szCs w:val="24"/>
                <w:rtl/>
              </w:rPr>
              <w:t xml:space="preserve">جداساز: </w:t>
            </w:r>
            <w:proofErr w:type="spellStart"/>
            <w:r w:rsidRPr="001460A0">
              <w:rPr>
                <w:rFonts w:cs="B Mitra"/>
                <w:sz w:val="24"/>
                <w:szCs w:val="24"/>
              </w:rPr>
              <w:t>mL</w:t>
            </w:r>
            <w:proofErr w:type="spellEnd"/>
            <w:r w:rsidRPr="001460A0">
              <w:rPr>
                <w:rFonts w:cs="B Mitra"/>
                <w:sz w:val="24"/>
                <w:szCs w:val="24"/>
                <w:rtl/>
              </w:rPr>
              <w:t xml:space="preserve"> 1 کربن دی سولفید   </w:t>
            </w:r>
          </w:p>
          <w:p w:rsidR="001460A0" w:rsidRDefault="00FB2FB3" w:rsidP="001460A0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4"/>
                <w:szCs w:val="24"/>
              </w:rPr>
            </w:pPr>
            <w:r w:rsidRPr="001460A0">
              <w:rPr>
                <w:rFonts w:cs="B Mitra"/>
                <w:sz w:val="24"/>
                <w:szCs w:val="24"/>
                <w:rtl/>
              </w:rPr>
              <w:t>دمای تزریق:</w:t>
            </w:r>
            <w:r w:rsidRPr="001460A0">
              <w:rPr>
                <w:rFonts w:cs="B Mitra"/>
                <w:sz w:val="24"/>
                <w:szCs w:val="24"/>
              </w:rPr>
              <w:t xml:space="preserve">C </w:t>
            </w:r>
            <w:r w:rsidRPr="001460A0">
              <w:rPr>
                <w:rFonts w:cs="B Mitra"/>
                <w:sz w:val="24"/>
                <w:szCs w:val="24"/>
                <w:rtl/>
              </w:rPr>
              <w:t xml:space="preserve"> ْ200</w:t>
            </w:r>
            <w:r w:rsidR="00402ACD" w:rsidRPr="001460A0">
              <w:rPr>
                <w:rFonts w:cs="B Mitra"/>
                <w:sz w:val="24"/>
                <w:szCs w:val="24"/>
                <w:rtl/>
              </w:rPr>
              <w:t xml:space="preserve">   </w:t>
            </w:r>
          </w:p>
          <w:p w:rsidR="00610776" w:rsidRPr="001460A0" w:rsidRDefault="00FB2FB3" w:rsidP="001460A0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4"/>
                <w:szCs w:val="24"/>
              </w:rPr>
            </w:pPr>
            <w:r w:rsidRPr="001460A0">
              <w:rPr>
                <w:rFonts w:cs="B Mitra"/>
                <w:sz w:val="24"/>
                <w:szCs w:val="24"/>
                <w:rtl/>
              </w:rPr>
              <w:t>دمای آشکارساز:</w:t>
            </w:r>
            <w:r w:rsidRPr="001460A0">
              <w:rPr>
                <w:rFonts w:cs="B Mitra"/>
                <w:sz w:val="24"/>
                <w:szCs w:val="24"/>
              </w:rPr>
              <w:t xml:space="preserve">C </w:t>
            </w:r>
            <w:r w:rsidRPr="001460A0">
              <w:rPr>
                <w:rFonts w:cs="B Mitra"/>
                <w:sz w:val="24"/>
                <w:szCs w:val="24"/>
                <w:rtl/>
              </w:rPr>
              <w:t xml:space="preserve"> ْ250 </w:t>
            </w:r>
          </w:p>
          <w:p w:rsidR="00610776" w:rsidRPr="001460A0" w:rsidRDefault="00FB2FB3" w:rsidP="00610776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4"/>
                <w:szCs w:val="24"/>
              </w:rPr>
            </w:pPr>
            <w:r w:rsidRPr="001460A0">
              <w:rPr>
                <w:rFonts w:cs="B Mitra"/>
                <w:sz w:val="24"/>
                <w:szCs w:val="24"/>
                <w:rtl/>
              </w:rPr>
              <w:t xml:space="preserve">گاز حامل: </w:t>
            </w:r>
            <w:r w:rsidR="005B31C0" w:rsidRPr="001460A0">
              <w:rPr>
                <w:rFonts w:cs="B Mitra"/>
                <w:sz w:val="24"/>
                <w:szCs w:val="24"/>
                <w:rtl/>
              </w:rPr>
              <w:t xml:space="preserve">هلیوم </w:t>
            </w:r>
          </w:p>
          <w:p w:rsidR="00561091" w:rsidRPr="001460A0" w:rsidRDefault="00FB2FB3" w:rsidP="005B31C0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4"/>
                <w:szCs w:val="24"/>
              </w:rPr>
            </w:pPr>
            <w:r w:rsidRPr="001460A0">
              <w:rPr>
                <w:rFonts w:cs="B Mitra"/>
                <w:sz w:val="24"/>
                <w:szCs w:val="24"/>
                <w:rtl/>
              </w:rPr>
              <w:t xml:space="preserve">ستون: </w:t>
            </w:r>
            <w:r w:rsidR="005B31C0" w:rsidRPr="001460A0">
              <w:rPr>
                <w:rFonts w:cs="B Mitra"/>
                <w:sz w:val="24"/>
                <w:szCs w:val="24"/>
                <w:rtl/>
              </w:rPr>
              <w:t xml:space="preserve">موئین،سیلیکای </w:t>
            </w:r>
            <w:r w:rsidR="00D22E97" w:rsidRPr="001460A0">
              <w:rPr>
                <w:rFonts w:cs="B Mitra"/>
                <w:sz w:val="24"/>
                <w:szCs w:val="24"/>
                <w:rtl/>
              </w:rPr>
              <w:t>گداخته شده</w:t>
            </w:r>
            <w:r w:rsidRPr="001460A0">
              <w:rPr>
                <w:rFonts w:cs="B Mitra"/>
                <w:sz w:val="24"/>
                <w:szCs w:val="24"/>
                <w:rtl/>
              </w:rPr>
              <w:t xml:space="preserve">، با قطر داخلی </w:t>
            </w:r>
            <w:r w:rsidRPr="001460A0">
              <w:rPr>
                <w:rFonts w:cs="B Mitra"/>
                <w:sz w:val="24"/>
                <w:szCs w:val="24"/>
              </w:rPr>
              <w:t>mm</w:t>
            </w:r>
            <w:r w:rsidRPr="001460A0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5B31C0" w:rsidRPr="001460A0">
              <w:rPr>
                <w:rFonts w:cs="B Mitra"/>
                <w:sz w:val="24"/>
                <w:szCs w:val="24"/>
                <w:rtl/>
              </w:rPr>
              <w:t xml:space="preserve">32/0 </w:t>
            </w:r>
          </w:p>
          <w:p w:rsidR="005B31C0" w:rsidRPr="001460A0" w:rsidRDefault="005B31C0" w:rsidP="005B31C0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4"/>
                <w:szCs w:val="24"/>
                <w:rtl/>
              </w:rPr>
            </w:pPr>
            <w:r w:rsidRPr="001460A0">
              <w:rPr>
                <w:rFonts w:cs="B Mitra"/>
                <w:sz w:val="28"/>
                <w:szCs w:val="28"/>
                <w:rtl/>
              </w:rPr>
              <w:t>نکته: اگر سطح پیک بالاتر از گستره منحنی استانداردهای کاربردی بود، با کربن دی سولفید رقیق کرده و مجددا آنالیز کنید و یک ضریب ترقیق مناسب در محاسبات وارد کنید.</w:t>
            </w:r>
          </w:p>
          <w:p w:rsidR="005B31C0" w:rsidRPr="001460A0" w:rsidRDefault="005B31C0" w:rsidP="005B31C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1460A0">
              <w:rPr>
                <w:rFonts w:cs="B Mitra"/>
                <w:sz w:val="28"/>
                <w:szCs w:val="28"/>
                <w:rtl/>
              </w:rPr>
              <w:t>مساحت پیک را محاسبه کنید.</w:t>
            </w:r>
          </w:p>
        </w:tc>
      </w:tr>
      <w:tr w:rsidR="00BC3AA5" w:rsidRPr="001460A0" w:rsidTr="00BC3AA5">
        <w:tc>
          <w:tcPr>
            <w:tcW w:w="9560" w:type="dxa"/>
            <w:gridSpan w:val="3"/>
          </w:tcPr>
          <w:p w:rsidR="00BC3AA5" w:rsidRPr="001460A0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1460A0">
              <w:rPr>
                <w:rFonts w:cs="B Mitra"/>
                <w:b/>
                <w:bCs/>
                <w:sz w:val="28"/>
                <w:szCs w:val="28"/>
                <w:rtl/>
              </w:rPr>
              <w:t>مداخله گرها</w:t>
            </w:r>
            <w:r w:rsidRPr="001460A0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1460A0" w:rsidRDefault="005B31C0" w:rsidP="00561091">
            <w:pPr>
              <w:rPr>
                <w:rFonts w:cs="B Mitra"/>
                <w:sz w:val="28"/>
                <w:szCs w:val="28"/>
                <w:rtl/>
              </w:rPr>
            </w:pPr>
            <w:r w:rsidRPr="001460A0">
              <w:rPr>
                <w:rFonts w:cs="B Mitra"/>
                <w:sz w:val="28"/>
                <w:szCs w:val="28"/>
                <w:rtl/>
              </w:rPr>
              <w:lastRenderedPageBreak/>
              <w:t xml:space="preserve">مداخله گری شناسایی نشده اما از آنجایی که </w:t>
            </w:r>
            <w:r w:rsidR="00561091" w:rsidRPr="001460A0">
              <w:rPr>
                <w:rFonts w:cs="B Mitra"/>
                <w:sz w:val="28"/>
                <w:szCs w:val="28"/>
                <w:rtl/>
              </w:rPr>
              <w:t xml:space="preserve">مقداری از </w:t>
            </w:r>
            <w:r w:rsidR="00963C94">
              <w:rPr>
                <w:rFonts w:cs="B Mitra"/>
                <w:sz w:val="28"/>
                <w:szCs w:val="28"/>
                <w:rtl/>
              </w:rPr>
              <w:t>فنیل کلراید</w:t>
            </w:r>
            <w:r w:rsidR="001460A0">
              <w:rPr>
                <w:rFonts w:cs="B Mitra"/>
                <w:sz w:val="28"/>
                <w:szCs w:val="28"/>
                <w:rtl/>
              </w:rPr>
              <w:t xml:space="preserve"> جذب نمونه بردار می شو</w:t>
            </w:r>
            <w:r w:rsidRPr="001460A0">
              <w:rPr>
                <w:rFonts w:cs="B Mitra"/>
                <w:sz w:val="28"/>
                <w:szCs w:val="28"/>
                <w:rtl/>
              </w:rPr>
              <w:t>د بنابراین احتمال تداخل وجود دارد.</w:t>
            </w:r>
            <w:r w:rsidR="001460A0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521C3" w:rsidRPr="001460A0">
              <w:rPr>
                <w:rFonts w:cs="B Mitra"/>
                <w:sz w:val="28"/>
                <w:szCs w:val="28"/>
                <w:rtl/>
              </w:rPr>
              <w:t>برای رفع مشکل تداخل</w:t>
            </w:r>
            <w:r w:rsidRPr="001460A0">
              <w:rPr>
                <w:rFonts w:cs="B Mitra"/>
                <w:sz w:val="28"/>
                <w:szCs w:val="28"/>
                <w:rtl/>
              </w:rPr>
              <w:t xml:space="preserve"> انتخاب ستون های موئین </w:t>
            </w:r>
            <w:r w:rsidR="00A521C3" w:rsidRPr="001460A0">
              <w:rPr>
                <w:rFonts w:cs="B Mitra"/>
                <w:sz w:val="28"/>
                <w:szCs w:val="28"/>
                <w:rtl/>
              </w:rPr>
              <w:t>یا پارامترهای تجزیه ای را می توان اصلاح کرد.</w:t>
            </w:r>
          </w:p>
        </w:tc>
      </w:tr>
      <w:tr w:rsidR="00BC3AA5" w:rsidRPr="001460A0" w:rsidTr="00BC3AA5">
        <w:tc>
          <w:tcPr>
            <w:tcW w:w="9560" w:type="dxa"/>
            <w:gridSpan w:val="3"/>
          </w:tcPr>
          <w:p w:rsidR="00BC3AA5" w:rsidRPr="001460A0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1460A0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محاسبات</w:t>
            </w:r>
            <w:r w:rsidRPr="001460A0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1460A0" w:rsidRDefault="00A521C3" w:rsidP="00A521C3">
            <w:pPr>
              <w:pStyle w:val="ListParagraph"/>
              <w:numPr>
                <w:ilvl w:val="0"/>
                <w:numId w:val="8"/>
              </w:numPr>
              <w:rPr>
                <w:rFonts w:cs="B Mitra"/>
                <w:b/>
                <w:bCs/>
                <w:sz w:val="28"/>
                <w:szCs w:val="28"/>
              </w:rPr>
            </w:pPr>
            <w:r w:rsidRPr="001460A0">
              <w:rPr>
                <w:rFonts w:cs="B Mitra"/>
                <w:sz w:val="28"/>
                <w:szCs w:val="28"/>
                <w:rtl/>
              </w:rPr>
              <w:t xml:space="preserve">جرم برحسب </w:t>
            </w:r>
            <w:r w:rsidRPr="001460A0">
              <w:rPr>
                <w:rFonts w:cs="B Mitra"/>
                <w:sz w:val="28"/>
                <w:szCs w:val="28"/>
              </w:rPr>
              <w:t>µg</w:t>
            </w:r>
            <w:r w:rsidRPr="001460A0">
              <w:rPr>
                <w:rFonts w:cs="B Mitra"/>
                <w:sz w:val="28"/>
                <w:szCs w:val="28"/>
                <w:rtl/>
              </w:rPr>
              <w:t xml:space="preserve"> (تصحیح شده برای راندمان جذب) </w:t>
            </w:r>
            <w:r w:rsidR="00963C94">
              <w:rPr>
                <w:rFonts w:cs="B Mitra"/>
                <w:sz w:val="28"/>
                <w:szCs w:val="28"/>
                <w:rtl/>
              </w:rPr>
              <w:t>فنیل کلراید</w:t>
            </w:r>
            <w:r w:rsidR="00561091" w:rsidRPr="001460A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1460A0">
              <w:rPr>
                <w:rFonts w:cs="B Mitra"/>
                <w:sz w:val="28"/>
                <w:szCs w:val="28"/>
                <w:rtl/>
              </w:rPr>
              <w:t xml:space="preserve">موجود در بخش جلویی </w:t>
            </w:r>
            <w:r w:rsidRPr="001460A0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1460A0">
              <w:rPr>
                <w:rFonts w:cs="B Mitra"/>
                <w:sz w:val="28"/>
                <w:szCs w:val="28"/>
              </w:rPr>
              <w:t>W</w:t>
            </w:r>
            <w:r w:rsidRPr="001460A0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1460A0">
              <w:rPr>
                <w:rFonts w:cs="B Mitra"/>
                <w:sz w:val="28"/>
                <w:szCs w:val="28"/>
              </w:rPr>
              <w:t>)</w:t>
            </w:r>
            <w:r w:rsidRPr="001460A0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1460A0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1460A0">
              <w:rPr>
                <w:rFonts w:cs="B Mitra"/>
                <w:sz w:val="28"/>
                <w:szCs w:val="28"/>
              </w:rPr>
              <w:t>W</w:t>
            </w:r>
            <w:r w:rsidRPr="001460A0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1460A0">
              <w:rPr>
                <w:rFonts w:cs="B Mitra"/>
                <w:sz w:val="28"/>
                <w:szCs w:val="28"/>
              </w:rPr>
              <w:t>)</w:t>
            </w:r>
            <w:r w:rsidRPr="001460A0">
              <w:rPr>
                <w:rFonts w:cs="B Mitra"/>
                <w:sz w:val="28"/>
                <w:szCs w:val="28"/>
                <w:rtl/>
              </w:rPr>
              <w:t xml:space="preserve"> لوله نمونه اصلی، و بخش جلویی </w:t>
            </w:r>
            <w:r w:rsidRPr="001460A0">
              <w:rPr>
                <w:rFonts w:cs="B Mitra"/>
                <w:sz w:val="28"/>
                <w:szCs w:val="28"/>
              </w:rPr>
              <w:t>(B</w:t>
            </w:r>
            <w:r w:rsidRPr="001460A0">
              <w:rPr>
                <w:rFonts w:cs="B Mitra"/>
                <w:sz w:val="28"/>
                <w:szCs w:val="28"/>
                <w:vertAlign w:val="subscript"/>
              </w:rPr>
              <w:t>f</w:t>
            </w:r>
            <w:r w:rsidRPr="001460A0">
              <w:rPr>
                <w:rFonts w:cs="B Mitra"/>
                <w:sz w:val="28"/>
                <w:szCs w:val="28"/>
              </w:rPr>
              <w:t>)</w:t>
            </w:r>
            <w:r w:rsidRPr="001460A0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1460A0">
              <w:rPr>
                <w:rFonts w:cs="B Mitra"/>
                <w:sz w:val="28"/>
                <w:szCs w:val="28"/>
              </w:rPr>
              <w:t>(B</w:t>
            </w:r>
            <w:r w:rsidRPr="001460A0">
              <w:rPr>
                <w:rFonts w:cs="B Mitra"/>
                <w:sz w:val="28"/>
                <w:szCs w:val="28"/>
                <w:vertAlign w:val="subscript"/>
              </w:rPr>
              <w:t>b</w:t>
            </w:r>
            <w:r w:rsidRPr="001460A0">
              <w:rPr>
                <w:rFonts w:cs="B Mitra"/>
                <w:sz w:val="28"/>
                <w:szCs w:val="28"/>
              </w:rPr>
              <w:t>)</w:t>
            </w:r>
            <w:r w:rsidRPr="001460A0">
              <w:rPr>
                <w:rFonts w:cs="B Mitra"/>
                <w:sz w:val="28"/>
                <w:szCs w:val="28"/>
                <w:rtl/>
              </w:rPr>
              <w:t xml:space="preserve"> نمونه شاهد را محاسبه کنید.</w:t>
            </w:r>
          </w:p>
          <w:p w:rsidR="00A521C3" w:rsidRPr="001460A0" w:rsidRDefault="00A521C3" w:rsidP="00A521C3">
            <w:pPr>
              <w:pStyle w:val="ListParagraph"/>
              <w:numPr>
                <w:ilvl w:val="0"/>
                <w:numId w:val="8"/>
              </w:numPr>
              <w:rPr>
                <w:rFonts w:cs="B Mitra"/>
                <w:b/>
                <w:bCs/>
                <w:sz w:val="28"/>
                <w:szCs w:val="28"/>
              </w:rPr>
            </w:pPr>
            <w:r w:rsidRPr="001460A0">
              <w:rPr>
                <w:rFonts w:cs="B Mitra"/>
                <w:sz w:val="28"/>
                <w:szCs w:val="28"/>
                <w:rtl/>
              </w:rPr>
              <w:t xml:space="preserve">محاسبه غلظت </w:t>
            </w:r>
            <w:r w:rsidRPr="001460A0">
              <w:rPr>
                <w:rFonts w:cs="B Mitra"/>
                <w:sz w:val="28"/>
                <w:szCs w:val="28"/>
              </w:rPr>
              <w:t>(C)</w:t>
            </w:r>
            <w:r w:rsidRPr="001460A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63C94">
              <w:rPr>
                <w:rFonts w:cs="B Mitra"/>
                <w:sz w:val="28"/>
                <w:szCs w:val="28"/>
                <w:rtl/>
              </w:rPr>
              <w:t>فنیل کلراید</w:t>
            </w:r>
            <w:r w:rsidR="00561091" w:rsidRPr="001460A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1460A0">
              <w:rPr>
                <w:rFonts w:cs="B Mitra"/>
                <w:sz w:val="28"/>
                <w:szCs w:val="28"/>
                <w:rtl/>
              </w:rPr>
              <w:t xml:space="preserve">در حجم هوای نمونه برداری شده </w:t>
            </w:r>
            <w:r w:rsidRPr="001460A0">
              <w:rPr>
                <w:rFonts w:cs="B Mitra"/>
                <w:sz w:val="28"/>
                <w:szCs w:val="28"/>
              </w:rPr>
              <w:t>(V)</w:t>
            </w:r>
            <w:r w:rsidRPr="001460A0">
              <w:rPr>
                <w:rFonts w:cs="B Mitra"/>
                <w:sz w:val="28"/>
                <w:szCs w:val="28"/>
                <w:rtl/>
              </w:rPr>
              <w:t xml:space="preserve"> بر حسب لیتر:</w:t>
            </w:r>
          </w:p>
          <w:p w:rsidR="00A521C3" w:rsidRPr="001460A0" w:rsidRDefault="00A521C3" w:rsidP="00A521C3">
            <w:pPr>
              <w:pStyle w:val="ListParagraph"/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  <w:p w:rsidR="00A521C3" w:rsidRPr="001460A0" w:rsidRDefault="00A521C3" w:rsidP="006D4AAD">
            <w:pPr>
              <w:pStyle w:val="ListParagraph"/>
              <w:bidi w:val="0"/>
              <w:rPr>
                <w:rFonts w:cs="B Mitra"/>
                <w:b/>
                <w:bCs/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/>
                        <w:iCs/>
                        <w:sz w:val="28"/>
                        <w:szCs w:val="2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B Mitra"/>
                            <w:i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+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</m:e>
                    </m:d>
                  </m:num>
                  <m:den>
                    <m: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w:rPr>
                    <w:rFonts w:ascii="Cambria Math" w:cs="B Mitra"/>
                    <w:sz w:val="28"/>
                    <w:szCs w:val="28"/>
                  </w:rPr>
                  <m:t xml:space="preserve"> , mg/</m:t>
                </m:r>
                <m:sSup>
                  <m:sSupPr>
                    <m:ctrlPr>
                      <w:rPr>
                        <w:rFonts w:ascii="Cambria Math" w:hAnsi="Cambria Math" w:cs="B Mitra"/>
                        <w:i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</w:tr>
    </w:tbl>
    <w:p w:rsidR="00101F45" w:rsidRDefault="00101F45">
      <w:pPr>
        <w:rPr>
          <w:rtl/>
        </w:rPr>
      </w:pPr>
    </w:p>
    <w:p w:rsidR="00644D8E" w:rsidRDefault="00644D8E">
      <w:pPr>
        <w:rPr>
          <w:rtl/>
        </w:rPr>
      </w:pPr>
    </w:p>
    <w:p w:rsidR="00644D8E" w:rsidRDefault="00644D8E">
      <w:pPr>
        <w:rPr>
          <w:rtl/>
        </w:rPr>
      </w:pPr>
    </w:p>
    <w:p w:rsidR="00644D8E" w:rsidRDefault="00644D8E">
      <w:pPr>
        <w:rPr>
          <w:rtl/>
        </w:rPr>
      </w:pPr>
    </w:p>
    <w:p w:rsidR="00E969A1" w:rsidRDefault="00E969A1">
      <w:pPr>
        <w:rPr>
          <w:rtl/>
        </w:rPr>
      </w:pPr>
    </w:p>
    <w:sectPr w:rsidR="00E969A1" w:rsidSect="00DF7D70">
      <w:footerReference w:type="default" r:id="rId8"/>
      <w:pgSz w:w="11906" w:h="16838"/>
      <w:pgMar w:top="1440" w:right="1440" w:bottom="1440" w:left="1440" w:header="708" w:footer="708" w:gutter="0"/>
      <w:pgNumType w:start="449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2568" w:rsidRDefault="002C2568" w:rsidP="00DF7D70">
      <w:pPr>
        <w:spacing w:line="240" w:lineRule="auto"/>
      </w:pPr>
      <w:r>
        <w:separator/>
      </w:r>
    </w:p>
  </w:endnote>
  <w:endnote w:type="continuationSeparator" w:id="0">
    <w:p w:rsidR="002C2568" w:rsidRDefault="002C2568" w:rsidP="00DF7D7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0797562"/>
      <w:docPartObj>
        <w:docPartGallery w:val="Page Numbers (Bottom of Page)"/>
        <w:docPartUnique/>
      </w:docPartObj>
    </w:sdtPr>
    <w:sdtContent>
      <w:p w:rsidR="00DF7D70" w:rsidRDefault="00A00D6A">
        <w:pPr>
          <w:pStyle w:val="Footer"/>
          <w:jc w:val="center"/>
        </w:pPr>
        <w:fldSimple w:instr=" PAGE   \* MERGEFORMAT ">
          <w:r w:rsidR="006D4AAD">
            <w:rPr>
              <w:noProof/>
              <w:rtl/>
            </w:rPr>
            <w:t>451</w:t>
          </w:r>
        </w:fldSimple>
      </w:p>
    </w:sdtContent>
  </w:sdt>
  <w:p w:rsidR="00DF7D70" w:rsidRDefault="00DF7D7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2568" w:rsidRDefault="002C2568" w:rsidP="00DF7D70">
      <w:pPr>
        <w:spacing w:line="240" w:lineRule="auto"/>
      </w:pPr>
      <w:r>
        <w:separator/>
      </w:r>
    </w:p>
  </w:footnote>
  <w:footnote w:type="continuationSeparator" w:id="0">
    <w:p w:rsidR="002C2568" w:rsidRDefault="002C2568" w:rsidP="00DF7D7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D29"/>
    <w:multiLevelType w:val="hybridMultilevel"/>
    <w:tmpl w:val="AEFEDB44"/>
    <w:lvl w:ilvl="0" w:tplc="9CF04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7473F"/>
    <w:multiLevelType w:val="hybridMultilevel"/>
    <w:tmpl w:val="66E25316"/>
    <w:lvl w:ilvl="0" w:tplc="460E03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920AC"/>
    <w:multiLevelType w:val="hybridMultilevel"/>
    <w:tmpl w:val="F050B884"/>
    <w:lvl w:ilvl="0" w:tplc="DC345FEA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9004E7A"/>
    <w:multiLevelType w:val="hybridMultilevel"/>
    <w:tmpl w:val="7ACC5E10"/>
    <w:lvl w:ilvl="0" w:tplc="356616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9F318B"/>
    <w:multiLevelType w:val="hybridMultilevel"/>
    <w:tmpl w:val="2FEE13F0"/>
    <w:lvl w:ilvl="0" w:tplc="653E8E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4E1E15"/>
    <w:multiLevelType w:val="hybridMultilevel"/>
    <w:tmpl w:val="A426BDE4"/>
    <w:lvl w:ilvl="0" w:tplc="DB9A3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616DE8"/>
    <w:multiLevelType w:val="hybridMultilevel"/>
    <w:tmpl w:val="41DABD7A"/>
    <w:lvl w:ilvl="0" w:tplc="19DA0D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E4466A"/>
    <w:multiLevelType w:val="hybridMultilevel"/>
    <w:tmpl w:val="2C2E3C0C"/>
    <w:lvl w:ilvl="0" w:tplc="0F14AD6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5264E"/>
    <w:rsid w:val="00067825"/>
    <w:rsid w:val="00087C61"/>
    <w:rsid w:val="00097563"/>
    <w:rsid w:val="000C286F"/>
    <w:rsid w:val="00101F45"/>
    <w:rsid w:val="001144FF"/>
    <w:rsid w:val="001276CF"/>
    <w:rsid w:val="001460A0"/>
    <w:rsid w:val="00197C3C"/>
    <w:rsid w:val="001D35B2"/>
    <w:rsid w:val="002A2FEB"/>
    <w:rsid w:val="002B618C"/>
    <w:rsid w:val="002C2568"/>
    <w:rsid w:val="0031259A"/>
    <w:rsid w:val="0035237C"/>
    <w:rsid w:val="003D083A"/>
    <w:rsid w:val="00402ACD"/>
    <w:rsid w:val="004724F3"/>
    <w:rsid w:val="0047554C"/>
    <w:rsid w:val="00491842"/>
    <w:rsid w:val="004C1B59"/>
    <w:rsid w:val="00561091"/>
    <w:rsid w:val="005B31C0"/>
    <w:rsid w:val="005C5278"/>
    <w:rsid w:val="005D4CDF"/>
    <w:rsid w:val="00610776"/>
    <w:rsid w:val="00644D8E"/>
    <w:rsid w:val="00666867"/>
    <w:rsid w:val="006C3B43"/>
    <w:rsid w:val="006D1792"/>
    <w:rsid w:val="006D4AAD"/>
    <w:rsid w:val="006E710A"/>
    <w:rsid w:val="00762EA6"/>
    <w:rsid w:val="007E0A15"/>
    <w:rsid w:val="009203F2"/>
    <w:rsid w:val="00922B26"/>
    <w:rsid w:val="00960BB6"/>
    <w:rsid w:val="00963C94"/>
    <w:rsid w:val="00A00D6A"/>
    <w:rsid w:val="00A12AD7"/>
    <w:rsid w:val="00A13F46"/>
    <w:rsid w:val="00A521C3"/>
    <w:rsid w:val="00AB1685"/>
    <w:rsid w:val="00AC06E8"/>
    <w:rsid w:val="00B325B6"/>
    <w:rsid w:val="00B47EF5"/>
    <w:rsid w:val="00B638EA"/>
    <w:rsid w:val="00B922C5"/>
    <w:rsid w:val="00BC3AA5"/>
    <w:rsid w:val="00BD4458"/>
    <w:rsid w:val="00BE6AC6"/>
    <w:rsid w:val="00BE7CC8"/>
    <w:rsid w:val="00CF4643"/>
    <w:rsid w:val="00D018AB"/>
    <w:rsid w:val="00D07CCB"/>
    <w:rsid w:val="00D22E97"/>
    <w:rsid w:val="00D700AD"/>
    <w:rsid w:val="00DC62BE"/>
    <w:rsid w:val="00DF7D70"/>
    <w:rsid w:val="00E91BB4"/>
    <w:rsid w:val="00E969A1"/>
    <w:rsid w:val="00EA0DAD"/>
    <w:rsid w:val="00EB64FA"/>
    <w:rsid w:val="00EE0784"/>
    <w:rsid w:val="00EE48CB"/>
    <w:rsid w:val="00EF16AA"/>
    <w:rsid w:val="00FB2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47E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21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F7D7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F7D70"/>
  </w:style>
  <w:style w:type="paragraph" w:styleId="Footer">
    <w:name w:val="footer"/>
    <w:basedOn w:val="Normal"/>
    <w:link w:val="FooterChar"/>
    <w:uiPriority w:val="99"/>
    <w:unhideWhenUsed/>
    <w:rsid w:val="00DF7D7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7D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B8315-7FF7-482D-86E6-B9B135D0C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29</cp:revision>
  <dcterms:created xsi:type="dcterms:W3CDTF">2011-06-20T20:25:00Z</dcterms:created>
  <dcterms:modified xsi:type="dcterms:W3CDTF">2011-10-07T22:01:00Z</dcterms:modified>
</cp:coreProperties>
</file>