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584F53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2-فوران کربوکسالدهید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584F5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2-</w:t>
            </w:r>
            <w:r w:rsidRPr="00584F53">
              <w:rPr>
                <w:rFonts w:cs="Arial"/>
                <w:b/>
                <w:bCs/>
                <w:sz w:val="28"/>
                <w:szCs w:val="28"/>
              </w:rPr>
              <w:t>furancarboxaldehyde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F90C4D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F90C4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F90C4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 w:rsidRPr="00F90C4D">
              <w:rPr>
                <w:rFonts w:cs="B Mitra"/>
                <w:sz w:val="28"/>
                <w:szCs w:val="28"/>
              </w:rPr>
              <w:t>C</w:t>
            </w:r>
            <w:r w:rsidR="00F90C4D" w:rsidRPr="00F90C4D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F90C4D" w:rsidRPr="00F90C4D">
              <w:rPr>
                <w:rFonts w:cs="B Mitra"/>
                <w:sz w:val="28"/>
                <w:szCs w:val="28"/>
              </w:rPr>
              <w:t>H</w:t>
            </w:r>
            <w:r w:rsidR="00F90C4D" w:rsidRPr="00F90C4D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F90C4D" w:rsidRPr="00F90C4D">
              <w:rPr>
                <w:rFonts w:cs="B Mitra"/>
                <w:sz w:val="28"/>
                <w:szCs w:val="28"/>
              </w:rPr>
              <w:t>O</w:t>
            </w:r>
            <w:r w:rsidR="00F90C4D" w:rsidRPr="00F90C4D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F90C4D" w:rsidRDefault="00BC3AA5" w:rsidP="00F90C4D">
            <w:pPr>
              <w:rPr>
                <w:rFonts w:cs="B Mitra"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F90C4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C4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 w:rsidRPr="00F90C4D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F90C4D">
              <w:rPr>
                <w:rFonts w:cs="B Mitra"/>
                <w:sz w:val="28"/>
                <w:szCs w:val="28"/>
                <w:rtl/>
              </w:rPr>
              <w:t>/</w:t>
            </w:r>
            <w:r w:rsidR="00F90C4D" w:rsidRPr="00F90C4D">
              <w:rPr>
                <w:rFonts w:cs="B Mitra"/>
                <w:sz w:val="28"/>
                <w:szCs w:val="28"/>
                <w:rtl/>
              </w:rPr>
              <w:t>96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F90C4D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F90C4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F90C4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F90C4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 w:rsidRPr="00F90C4D">
              <w:rPr>
                <w:rFonts w:cs="B Mitra"/>
                <w:sz w:val="28"/>
                <w:szCs w:val="28"/>
              </w:rPr>
              <w:t>98-01-1</w:t>
            </w:r>
          </w:p>
          <w:p w:rsidR="00BC3AA5" w:rsidRPr="00F90C4D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90C4D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F90C4D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F90C4D" w:rsidRPr="00F90C4D">
              <w:rPr>
                <w:rFonts w:cs="B Mitra"/>
                <w:sz w:val="28"/>
                <w:szCs w:val="28"/>
              </w:rPr>
              <w:t>LT7000000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F90C4D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 xml:space="preserve">2-فورآلدهید؛ </w:t>
            </w:r>
            <w:r w:rsidR="00584F53" w:rsidRPr="00584F53">
              <w:rPr>
                <w:rFonts w:cs="B Mitra" w:hint="cs"/>
                <w:sz w:val="28"/>
                <w:szCs w:val="28"/>
                <w:rtl/>
              </w:rPr>
              <w:t>فورفورال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F90C4D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162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36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؛ گستره انفجار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2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F90C4D">
              <w:rPr>
                <w:rFonts w:cs="B Mitra" w:hint="cs"/>
                <w:sz w:val="28"/>
                <w:szCs w:val="28"/>
                <w:rtl/>
              </w:rPr>
              <w:t>3</w:t>
            </w:r>
            <w:r w:rsidR="00B1586F">
              <w:rPr>
                <w:rFonts w:cs="B Mitra" w:hint="cs"/>
                <w:sz w:val="28"/>
                <w:szCs w:val="28"/>
                <w:rtl/>
              </w:rPr>
              <w:t>/</w:t>
            </w:r>
            <w:r w:rsidR="00F90C4D">
              <w:rPr>
                <w:rFonts w:cs="B Mitra" w:hint="cs"/>
                <w:sz w:val="28"/>
                <w:szCs w:val="28"/>
                <w:rtl/>
              </w:rPr>
              <w:t>19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F90C4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B1586F">
              <w:rPr>
                <w:rFonts w:cs="B Mitra"/>
                <w:sz w:val="26"/>
                <w:szCs w:val="26"/>
              </w:rPr>
              <w:t>:</w:t>
            </w:r>
            <w:r w:rsidR="004B58A6" w:rsidRPr="00B1586F">
              <w:rPr>
                <w:rFonts w:cs="B Mitra"/>
                <w:sz w:val="26"/>
                <w:szCs w:val="26"/>
              </w:rPr>
              <w:t>5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C4D">
              <w:rPr>
                <w:rFonts w:cs="B Mitra"/>
                <w:sz w:val="26"/>
                <w:szCs w:val="26"/>
              </w:rPr>
              <w:t xml:space="preserve"> (skin)</w:t>
            </w:r>
            <w:r w:rsidR="00343314" w:rsidRPr="00B1586F">
              <w:rPr>
                <w:rFonts w:cs="B Mitra"/>
                <w:sz w:val="26"/>
                <w:szCs w:val="26"/>
              </w:rPr>
              <w:t xml:space="preserve"> </w:t>
            </w:r>
            <w:r w:rsidR="00B1586F">
              <w:rPr>
                <w:rFonts w:cs="B Mitra"/>
                <w:sz w:val="26"/>
                <w:szCs w:val="26"/>
              </w:rPr>
              <w:t xml:space="preserve">    </w:t>
            </w:r>
            <w:r w:rsidR="00F90C4D">
              <w:rPr>
                <w:rFonts w:cs="B Mitra"/>
                <w:sz w:val="26"/>
                <w:szCs w:val="26"/>
              </w:rPr>
              <w:t xml:space="preserve">  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: </w:t>
            </w:r>
            <w:r w:rsidR="00F90C4D">
              <w:rPr>
                <w:rFonts w:cs="B Mitra"/>
                <w:sz w:val="26"/>
                <w:szCs w:val="26"/>
              </w:rPr>
              <w:t>-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</w:t>
            </w:r>
            <w:r w:rsidR="00B1586F">
              <w:rPr>
                <w:rFonts w:cs="B Mitra"/>
                <w:sz w:val="26"/>
                <w:szCs w:val="26"/>
              </w:rPr>
              <w:t xml:space="preserve">  </w:t>
            </w:r>
            <w:r w:rsidR="00F90C4D">
              <w:rPr>
                <w:rFonts w:cs="B Mitra"/>
                <w:sz w:val="26"/>
                <w:szCs w:val="26"/>
              </w:rPr>
              <w:t xml:space="preserve">   </w:t>
            </w:r>
            <w:r w:rsidR="00B1586F">
              <w:rPr>
                <w:rFonts w:cs="B Mitra"/>
                <w:sz w:val="26"/>
                <w:szCs w:val="26"/>
              </w:rPr>
              <w:t xml:space="preserve">   </w:t>
            </w:r>
            <w:r w:rsidR="00F47F62" w:rsidRPr="00B1586F">
              <w:rPr>
                <w:rFonts w:cs="B Mitra"/>
                <w:sz w:val="26"/>
                <w:szCs w:val="26"/>
              </w:rPr>
              <w:t xml:space="preserve"> </w:t>
            </w:r>
            <w:r w:rsidR="00F47F62" w:rsidRPr="00B1586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B1586F">
              <w:rPr>
                <w:rFonts w:cs="B Mitra"/>
                <w:sz w:val="26"/>
                <w:szCs w:val="26"/>
              </w:rPr>
              <w:t>: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F90C4D">
              <w:rPr>
                <w:rFonts w:cs="B Mitra"/>
                <w:sz w:val="26"/>
                <w:szCs w:val="26"/>
              </w:rPr>
              <w:t>2</w:t>
            </w:r>
            <w:r w:rsidR="00B1586F" w:rsidRPr="00B1586F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B1586F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F90C4D">
              <w:rPr>
                <w:rFonts w:cs="B Mitra"/>
                <w:sz w:val="26"/>
                <w:szCs w:val="26"/>
              </w:rPr>
              <w:t xml:space="preserve"> (skin)                 </w:t>
            </w:r>
            <w:r w:rsidR="00B1586F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584F53" w:rsidP="0055215B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2-فوران کربوکسالدهید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می تواند موجب</w:t>
            </w:r>
            <w:r w:rsidR="0055215B">
              <w:rPr>
                <w:rFonts w:cs="B Mitra" w:hint="cs"/>
                <w:sz w:val="28"/>
                <w:szCs w:val="28"/>
                <w:rtl/>
              </w:rPr>
              <w:t xml:space="preserve"> تحریک غشای مخاطی شده و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5215B">
              <w:rPr>
                <w:rFonts w:cs="B Mitra" w:hint="cs"/>
                <w:sz w:val="28"/>
                <w:szCs w:val="28"/>
                <w:rtl/>
              </w:rPr>
              <w:t>بر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سیستم عصبی مرکزی </w:t>
            </w:r>
            <w:r w:rsidR="0055215B">
              <w:rPr>
                <w:rFonts w:cs="B Mitra" w:hint="cs"/>
                <w:sz w:val="28"/>
                <w:szCs w:val="28"/>
                <w:rtl/>
              </w:rPr>
              <w:t>اثرگذار است. فقط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B37C10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B37C10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2-(هیدروکسی متیل)پیپریدین؛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چندین بار از اکتان کریستالیزه شده تا اینکه به یک پیک اصلی</w:t>
            </w:r>
            <w:r w:rsidR="0062609E" w:rsidRPr="0062609E">
              <w:rPr>
                <w:rFonts w:cs="B Mitra"/>
                <w:sz w:val="28"/>
                <w:szCs w:val="28"/>
                <w:rtl/>
              </w:rPr>
              <w:t xml:space="preserve"> (&gt;95%)</w:t>
            </w:r>
            <w:r w:rsidR="0062609E">
              <w:rPr>
                <w:rFonts w:cs="B Mitra" w:hint="cs"/>
                <w:sz w:val="28"/>
                <w:szCs w:val="28"/>
                <w:rtl/>
              </w:rPr>
              <w:t xml:space="preserve"> در آنالیز توسط </w:t>
            </w:r>
            <w:r w:rsidR="0062609E">
              <w:rPr>
                <w:rFonts w:cs="B Mitra"/>
                <w:sz w:val="28"/>
                <w:szCs w:val="28"/>
              </w:rPr>
              <w:t>GC</w:t>
            </w:r>
            <w:r w:rsidR="0062609E">
              <w:rPr>
                <w:rFonts w:cs="B Mitra" w:hint="cs"/>
                <w:sz w:val="28"/>
                <w:szCs w:val="28"/>
                <w:rtl/>
              </w:rPr>
              <w:t xml:space="preserve"> دست پیدا کنیم؛ در دسیکاتور نگهداری شود.</w:t>
            </w:r>
          </w:p>
          <w:p w:rsidR="0062609E" w:rsidRDefault="0062609E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آمبرلیت </w:t>
            </w:r>
            <w:r>
              <w:rPr>
                <w:rFonts w:cs="B Mitra"/>
                <w:sz w:val="28"/>
                <w:szCs w:val="28"/>
              </w:rPr>
              <w:t>X</w:t>
            </w:r>
            <w:r w:rsidRPr="0062609E">
              <w:rPr>
                <w:rFonts w:cs="B Mitra"/>
                <w:sz w:val="28"/>
                <w:szCs w:val="28"/>
              </w:rPr>
              <w:t>AD-2</w:t>
            </w:r>
            <w:r w:rsidRPr="0062609E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Pr="0062609E">
              <w:rPr>
                <w:rFonts w:cs="B Mitra"/>
                <w:sz w:val="28"/>
                <w:szCs w:val="28"/>
              </w:rPr>
              <w:t>Rohm and Haas</w:t>
            </w:r>
            <w:r w:rsidRPr="0062609E">
              <w:rPr>
                <w:rFonts w:cs="B Mitra"/>
                <w:sz w:val="28"/>
                <w:szCs w:val="28"/>
                <w:rtl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به مدت 4 ساعت توسط استون/متیلن کلراید (50/50 حجمی) استخراج کرده و اجازه دهید به مدت 1 شب خشک شود.</w:t>
            </w:r>
          </w:p>
          <w:p w:rsidR="00B000E4" w:rsidRDefault="00584F53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>2-فوران کربوکسالدهید</w:t>
            </w:r>
            <w:r>
              <w:rPr>
                <w:rFonts w:cs="B Mitra"/>
                <w:sz w:val="28"/>
                <w:szCs w:val="28"/>
                <w:rtl/>
              </w:rPr>
              <w:t>"</w:t>
            </w:r>
            <w:r w:rsidR="00B000E4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609E">
              <w:rPr>
                <w:rFonts w:cs="B Mitra" w:hint="cs"/>
                <w:sz w:val="28"/>
                <w:szCs w:val="28"/>
                <w:rtl/>
              </w:rPr>
              <w:t xml:space="preserve">برای حذف ناخالصی ها تقطیر شود (در حضور </w:t>
            </w:r>
            <w:r w:rsidR="0062609E">
              <w:rPr>
                <w:rFonts w:cs="B Mitra"/>
                <w:sz w:val="28"/>
                <w:szCs w:val="28"/>
              </w:rPr>
              <w:t>N</w:t>
            </w:r>
            <w:r w:rsidR="0062609E" w:rsidRPr="0062609E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62609E">
              <w:rPr>
                <w:rFonts w:cs="B Mitra" w:hint="cs"/>
                <w:sz w:val="28"/>
                <w:szCs w:val="28"/>
                <w:rtl/>
              </w:rPr>
              <w:t>)؛ در دمای صفر درجه سانتیگراد نگهداری شود.</w:t>
            </w:r>
          </w:p>
          <w:p w:rsidR="004E5D41" w:rsidRDefault="008F3F2A" w:rsidP="0062609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62609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 w:rsidR="0062609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100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1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84F53">
              <w:rPr>
                <w:rFonts w:cs="B Mitra"/>
                <w:sz w:val="28"/>
                <w:szCs w:val="28"/>
                <w:rtl/>
              </w:rPr>
              <w:t>"2-فوران کربوکسالدهید"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در بالن ژوژه 10 میلی لیتری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با </w:t>
            </w:r>
            <w:r w:rsidR="0062609E">
              <w:rPr>
                <w:rFonts w:cs="B Mitra" w:hint="cs"/>
                <w:sz w:val="28"/>
                <w:szCs w:val="28"/>
                <w:rtl/>
              </w:rPr>
              <w:t>تولوئن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برسانید.</w:t>
            </w:r>
          </w:p>
          <w:p w:rsidR="0062609E" w:rsidRDefault="0062609E" w:rsidP="00584F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584F53">
              <w:rPr>
                <w:rFonts w:cs="B Mitra" w:hint="cs"/>
                <w:sz w:val="28"/>
                <w:szCs w:val="28"/>
                <w:rtl/>
              </w:rPr>
              <w:t>2-فوران کربوکسالدهید</w:t>
            </w:r>
            <w:r w:rsidR="004A137B">
              <w:rPr>
                <w:rFonts w:cs="B Mitra" w:hint="cs"/>
                <w:sz w:val="28"/>
                <w:szCs w:val="28"/>
                <w:rtl/>
              </w:rPr>
              <w:t xml:space="preserve"> اگزازولیدین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4A137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A137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137B">
              <w:rPr>
                <w:rFonts w:cs="B Mitra" w:hint="cs"/>
                <w:sz w:val="28"/>
                <w:szCs w:val="28"/>
                <w:rtl/>
              </w:rPr>
              <w:t>5/2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4A137B">
              <w:rPr>
                <w:rFonts w:cs="B Mitra" w:hint="cs"/>
                <w:sz w:val="28"/>
                <w:szCs w:val="28"/>
                <w:rtl/>
              </w:rPr>
              <w:t>25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584F53">
              <w:rPr>
                <w:rFonts w:cs="B Mitra"/>
                <w:sz w:val="28"/>
                <w:szCs w:val="28"/>
                <w:rtl/>
              </w:rPr>
              <w:t>"2-فوران کربوکسالدهید"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A137B">
              <w:rPr>
                <w:rFonts w:cs="B Mitra" w:hint="cs"/>
                <w:sz w:val="28"/>
                <w:szCs w:val="28"/>
                <w:rtl/>
              </w:rPr>
              <w:t xml:space="preserve">اگزازولیدین </w:t>
            </w:r>
            <w:r>
              <w:rPr>
                <w:rFonts w:cs="B Mitra" w:hint="cs"/>
                <w:sz w:val="28"/>
                <w:szCs w:val="28"/>
                <w:rtl/>
              </w:rPr>
              <w:t>را در بالن ژوژه 10 میلی لیتری با تولوئن به حجم برسانید</w:t>
            </w:r>
            <w:r w:rsidR="004A137B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4A137B" w:rsidRPr="004E5D41" w:rsidRDefault="004A137B" w:rsidP="004A13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آب؛ دیونیزه و مقطر</w:t>
            </w:r>
          </w:p>
          <w:p w:rsidR="00F47F62" w:rsidRPr="00A72BD9" w:rsidRDefault="004A137B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4A137B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A137B" w:rsidRPr="00A72BD9" w:rsidRDefault="004A137B" w:rsidP="004A137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137B" w:rsidRPr="00A72BD9" w:rsidRDefault="004A137B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>
              <w:rPr>
                <w:rFonts w:cs="B Mitra" w:hint="cs"/>
                <w:sz w:val="28"/>
                <w:szCs w:val="28"/>
                <w:rtl/>
              </w:rPr>
              <w:t>2-(هیدروکسی متیل)پیپریدین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پوشیده شده با </w:t>
            </w:r>
            <w:r>
              <w:rPr>
                <w:rFonts w:cs="B Mitra"/>
                <w:sz w:val="28"/>
                <w:szCs w:val="28"/>
              </w:rPr>
              <w:t>XAD-2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[</w:t>
            </w:r>
            <w:r w:rsidRPr="00A72BD9">
              <w:rPr>
                <w:rFonts w:cs="B Mitra"/>
                <w:sz w:val="28"/>
                <w:szCs w:val="28"/>
                <w:rtl/>
              </w:rPr>
              <w:t>قسمت جلویی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(جاذب)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120</w:t>
            </w:r>
            <w:r w:rsidRPr="00A72BD9">
              <w:rPr>
                <w:rFonts w:cs="B Mitra"/>
                <w:sz w:val="28"/>
                <w:szCs w:val="28"/>
                <w:rtl/>
              </w:rPr>
              <w:t>، قسمت عقبی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(پشتیبان)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60].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بخش جاذب توسط یک لایه پشم شیشه ثابت نگه داشته شده و از قسمت پشتیبان جدا شده است. 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فشار هوای عبوری از لوله در دبی 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B2750C"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>1/0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نباید از </w:t>
            </w:r>
            <w:r w:rsidRPr="00B2750C">
              <w:rPr>
                <w:rFonts w:cs="B Mitra"/>
                <w:sz w:val="28"/>
                <w:szCs w:val="28"/>
              </w:rPr>
              <w:t>Pa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756</w:t>
            </w:r>
            <w:r w:rsidRPr="00B2750C">
              <w:rPr>
                <w:rFonts w:cs="B Mitra"/>
                <w:sz w:val="28"/>
                <w:szCs w:val="28"/>
                <w:rtl/>
              </w:rPr>
              <w:t xml:space="preserve">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</w:t>
            </w:r>
            <w:r w:rsidRPr="00936EBE">
              <w:rPr>
                <w:rFonts w:cs="B Mitra"/>
                <w:sz w:val="28"/>
                <w:szCs w:val="28"/>
                <w:rtl/>
              </w:rPr>
              <w:t>باشند (</w:t>
            </w:r>
            <w:proofErr w:type="spellStart"/>
            <w:r w:rsidRPr="00936EBE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Pr="00936EBE">
              <w:rPr>
                <w:rFonts w:cs="B Mitra"/>
                <w:sz w:val="28"/>
                <w:szCs w:val="28"/>
              </w:rPr>
              <w:t xml:space="preserve"> ORBO 23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یا انواع مشابه).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4A137B" w:rsidRDefault="004A137B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6C01">
              <w:rPr>
                <w:rFonts w:cs="B Mitra" w:hint="cs"/>
                <w:sz w:val="28"/>
                <w:szCs w:val="28"/>
                <w:rtl/>
              </w:rPr>
              <w:t>05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4A137B" w:rsidRPr="00A72BD9" w:rsidRDefault="004A137B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آشکارساز </w:t>
            </w:r>
            <w:r w:rsidR="006F6C01">
              <w:rPr>
                <w:rFonts w:cs="B Mitra" w:hint="cs"/>
                <w:sz w:val="28"/>
                <w:szCs w:val="28"/>
                <w:rtl/>
              </w:rPr>
              <w:t>شعله ای - یونی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4A137B" w:rsidRDefault="004A137B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lastRenderedPageBreak/>
              <w:t>ویال های شیشه ای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پلاستیک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 درپوش غشایی خودبند </w:t>
            </w:r>
          </w:p>
          <w:p w:rsidR="006F6C01" w:rsidRDefault="006F6C01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6F6C01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</w:t>
            </w:r>
            <w:r>
              <w:rPr>
                <w:rFonts w:cs="B Mitra" w:hint="cs"/>
                <w:sz w:val="28"/>
                <w:szCs w:val="28"/>
                <w:rtl/>
              </w:rPr>
              <w:t>، 25 و 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  <w:p w:rsidR="006F6C01" w:rsidRDefault="006F6C01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1 و 2 و 10 میلی لیتری</w:t>
            </w:r>
          </w:p>
          <w:p w:rsidR="006F6C01" w:rsidRPr="00A72BD9" w:rsidRDefault="006F6C01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مصرفی، 2 میلی لیتری</w:t>
            </w:r>
          </w:p>
          <w:p w:rsidR="004A137B" w:rsidRPr="00A72BD9" w:rsidRDefault="004A137B" w:rsidP="006F6C01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6F6C01">
              <w:rPr>
                <w:rFonts w:cs="B Mitra" w:hint="cs"/>
                <w:sz w:val="28"/>
                <w:szCs w:val="28"/>
                <w:rtl/>
              </w:rPr>
              <w:t xml:space="preserve"> (با درجه بندی 1/0 میکرولیتری)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25و 50 میکرولیتری </w:t>
            </w:r>
          </w:p>
          <w:p w:rsidR="004A137B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سوهان</w:t>
            </w:r>
          </w:p>
          <w:p w:rsidR="004A137B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بشر 50 میلی لیتری</w:t>
            </w:r>
          </w:p>
          <w:p w:rsidR="004A137B" w:rsidRDefault="006F6C01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همزن م</w:t>
            </w:r>
            <w:r w:rsidR="006F239A">
              <w:rPr>
                <w:rFonts w:cs="B Mitra" w:hint="cs"/>
                <w:sz w:val="28"/>
                <w:szCs w:val="28"/>
                <w:rtl/>
              </w:rPr>
              <w:t>غناطیسی</w:t>
            </w:r>
          </w:p>
          <w:p w:rsidR="00A2272F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بالن 100 میلی لیتری</w:t>
            </w:r>
          </w:p>
          <w:p w:rsidR="006F239A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سیستم استخراج سوکسله</w:t>
            </w:r>
          </w:p>
          <w:p w:rsidR="006F239A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کوره خلا</w:t>
            </w:r>
          </w:p>
          <w:p w:rsidR="006F239A" w:rsidRPr="009F6F06" w:rsidRDefault="006F239A" w:rsidP="004A137B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دستگاه تقطیر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6F239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05/0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12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6F239A" w:rsidP="006F239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حین نمونه برداری، </w:t>
            </w:r>
            <w:r w:rsidR="00584F53">
              <w:rPr>
                <w:rFonts w:cs="B Mitra"/>
                <w:sz w:val="28"/>
                <w:szCs w:val="28"/>
                <w:rtl/>
              </w:rPr>
              <w:t>"</w:t>
            </w:r>
            <w:r w:rsidR="00584F53">
              <w:rPr>
                <w:rFonts w:cs="B Mitra" w:hint="cs"/>
                <w:sz w:val="28"/>
                <w:szCs w:val="28"/>
                <w:rtl/>
              </w:rPr>
              <w:t>2-فوران کربوکسالدهید</w:t>
            </w:r>
            <w:r w:rsidR="00584F53">
              <w:rPr>
                <w:rFonts w:cs="B Mitra"/>
                <w:sz w:val="28"/>
                <w:szCs w:val="28"/>
                <w:rtl/>
              </w:rPr>
              <w:t>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برای تشکیل یک ترکیب اشتقاقی با 2-(هیدروکسی متیل)پیپریدین واکنش می دهد. دبی نمونه برداری به علت سرعت این واکنش محدود شده است. اگر از دبی بالاتر از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05/0 استفاده کنید ممکن است نمونه نشت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F239A" w:rsidRPr="00A72BD9" w:rsidRDefault="006F239A" w:rsidP="006F239A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6F239A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936EBE">
              <w:rPr>
                <w:rFonts w:cs="B Mitra"/>
                <w:sz w:val="28"/>
                <w:szCs w:val="28"/>
                <w:rtl/>
              </w:rPr>
              <w:t xml:space="preserve">محتوی بخش </w:t>
            </w:r>
            <w:r>
              <w:rPr>
                <w:rFonts w:cs="B Mitra" w:hint="cs"/>
                <w:sz w:val="28"/>
                <w:szCs w:val="28"/>
                <w:rtl/>
              </w:rPr>
              <w:t>عقبی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 لوله (</w:t>
            </w:r>
            <w:r>
              <w:rPr>
                <w:rFonts w:cs="B Mitra" w:hint="cs"/>
                <w:sz w:val="28"/>
                <w:szCs w:val="28"/>
                <w:rtl/>
              </w:rPr>
              <w:t>پشتیبان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) را به همراه 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لایه پشم شیشه در ویال قرار دهید. </w:t>
            </w:r>
          </w:p>
          <w:p w:rsidR="006F239A" w:rsidRPr="00936EBE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936EBE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 لوله (جاذب) را به همراه </w:t>
            </w:r>
            <w:r w:rsidRPr="00936EBE">
              <w:rPr>
                <w:rFonts w:cs="B Mitra"/>
                <w:sz w:val="28"/>
                <w:szCs w:val="28"/>
                <w:rtl/>
              </w:rPr>
              <w:t>لایه پشم شیشه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باقیمانده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در ویال </w:t>
            </w:r>
            <w:r>
              <w:rPr>
                <w:rFonts w:cs="B Mitra" w:hint="cs"/>
                <w:sz w:val="28"/>
                <w:szCs w:val="28"/>
                <w:rtl/>
              </w:rPr>
              <w:t>دیگری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قرار دهید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6F239A" w:rsidRPr="00A72BD9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936EBE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936EBE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936EB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محکم</w:t>
            </w:r>
            <w:r w:rsidRPr="00936EBE">
              <w:rPr>
                <w:rFonts w:cs="B Mitra"/>
                <w:sz w:val="28"/>
                <w:szCs w:val="28"/>
                <w:rtl/>
              </w:rPr>
              <w:t xml:space="preserve"> ببندید.</w:t>
            </w:r>
          </w:p>
          <w:p w:rsidR="000A43F4" w:rsidRPr="00A72BD9" w:rsidRDefault="006F239A" w:rsidP="006F239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>
              <w:rPr>
                <w:rFonts w:cs="B Mitra" w:hint="cs"/>
                <w:sz w:val="28"/>
                <w:szCs w:val="28"/>
                <w:rtl/>
              </w:rPr>
              <w:t>30 دقیقه در حمام اولتراسونیک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6F239A" w:rsidP="0033774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اگزازولیدین را آماده کنید.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337745" w:rsidRPr="006F239A" w:rsidRDefault="000A43F4" w:rsidP="006F239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84F53">
              <w:rPr>
                <w:rFonts w:cs="B Mitra"/>
                <w:sz w:val="28"/>
                <w:szCs w:val="28"/>
                <w:rtl/>
              </w:rPr>
              <w:t>2-فوران کربوکسالدهید</w:t>
            </w:r>
            <w:r w:rsidR="006F239A">
              <w:rPr>
                <w:rFonts w:cs="B Mitra" w:hint="cs"/>
                <w:sz w:val="28"/>
                <w:szCs w:val="28"/>
                <w:rtl/>
              </w:rPr>
              <w:t xml:space="preserve"> اگزازولیدین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برسانید. </w:t>
            </w:r>
          </w:p>
          <w:p w:rsidR="000A43F4" w:rsidRPr="00A72BD9" w:rsidRDefault="008460B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تعیی کیفی پیک ماده اشتقاقی،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6F239A" w:rsidRPr="00A72BD9" w:rsidRDefault="006F239A" w:rsidP="008460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روزانه با حداقل 6 استاندارد کاربردی که گستره ی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16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640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میکروگرم </w:t>
            </w:r>
            <w:r w:rsidR="00584F53">
              <w:rPr>
                <w:rFonts w:cs="B Mitra"/>
                <w:sz w:val="28"/>
                <w:szCs w:val="28"/>
                <w:rtl/>
              </w:rPr>
              <w:t>"2-فوران کربوکسالدهید"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6F239A" w:rsidRDefault="008460B4" w:rsidP="008460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های120 میلی گرمی</w:t>
            </w:r>
            <w:r w:rsidR="006F239A">
              <w:rPr>
                <w:rFonts w:cs="B Mitra" w:hint="cs"/>
                <w:sz w:val="28"/>
                <w:szCs w:val="28"/>
                <w:rtl/>
              </w:rPr>
              <w:t xml:space="preserve"> جاذب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استفاده نشده</w:t>
            </w:r>
            <w:r w:rsidR="006F239A"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وزن کرده و </w:t>
            </w:r>
            <w:r w:rsidR="006F239A">
              <w:rPr>
                <w:rFonts w:cs="B Mitra" w:hint="cs"/>
                <w:sz w:val="28"/>
                <w:szCs w:val="28"/>
                <w:rtl/>
              </w:rPr>
              <w:t>به ویالهای جداگانه ای انتقال دهید.</w:t>
            </w:r>
          </w:p>
          <w:p w:rsidR="006F239A" w:rsidRPr="00A72BD9" w:rsidRDefault="006F239A" w:rsidP="008460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84F53">
              <w:rPr>
                <w:rFonts w:cs="B Mitra"/>
                <w:sz w:val="28"/>
                <w:szCs w:val="28"/>
                <w:rtl/>
              </w:rPr>
              <w:t>"2-فوران کربوکسالدهید"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</w:t>
            </w:r>
            <w:r w:rsidR="008460B4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ویال ها اضافه کرده و آن را به مدت یک شب در دمای اتاق رها کنید. </w:t>
            </w:r>
          </w:p>
          <w:p w:rsidR="006F239A" w:rsidRPr="00A72BD9" w:rsidRDefault="006F239A" w:rsidP="006F239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واجذب کرده (مراحل 3 -1 آماده سازی) 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همراه نمونه های اصلی و شاهد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9F3960" w:rsidRPr="00A72BD9" w:rsidRDefault="006F239A" w:rsidP="008460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میکروگرم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84F53">
              <w:rPr>
                <w:rFonts w:cs="B Mitra"/>
                <w:sz w:val="28"/>
                <w:szCs w:val="28"/>
                <w:rtl/>
              </w:rPr>
              <w:t>"2-فوران کربوکسالدهید"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  <w:p w:rsidR="009F3960" w:rsidRPr="00A72BD9" w:rsidRDefault="009F3960" w:rsidP="008460B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شاهد</w:t>
            </w:r>
            <w:r w:rsidR="008460B4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برای اطمینان از اینکه منحنی کالیبراسیون تحت کنترل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است</w:t>
            </w:r>
            <w:r w:rsidRPr="00A72BD9">
              <w:rPr>
                <w:rFonts w:cs="B Mitra"/>
                <w:sz w:val="28"/>
                <w:szCs w:val="28"/>
                <w:rtl/>
              </w:rPr>
              <w:t>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460B4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مشتق اگزازولیدین </w:t>
            </w:r>
            <w:r w:rsidR="00584F53">
              <w:rPr>
                <w:rFonts w:cs="B Mitra"/>
                <w:sz w:val="24"/>
                <w:szCs w:val="24"/>
                <w:rtl/>
              </w:rPr>
              <w:t>"2-فوران کربوکسالدهید"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تولوئن</w:t>
            </w:r>
          </w:p>
          <w:p w:rsidR="009F3960" w:rsidRPr="00A72BD9" w:rsidRDefault="00AA2D3B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1 </w:t>
            </w:r>
          </w:p>
          <w:p w:rsidR="009F3960" w:rsidRPr="00A72BD9" w:rsidRDefault="009F3960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64069">
              <w:rPr>
                <w:rFonts w:cs="B Mitra" w:hint="cs"/>
                <w:sz w:val="24"/>
                <w:szCs w:val="24"/>
                <w:rtl/>
              </w:rPr>
              <w:t>280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364069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70 (1دقیقه)، </w:t>
            </w:r>
            <w:r w:rsidR="00364069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364069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 20 در دقیقه افزوده شود، 2 دقیقه در </w:t>
            </w:r>
            <w:r w:rsidR="00364069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364069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364069">
              <w:rPr>
                <w:rFonts w:cs="B Mitra" w:hint="cs"/>
                <w:sz w:val="24"/>
                <w:szCs w:val="24"/>
                <w:rtl/>
              </w:rPr>
              <w:t xml:space="preserve"> 290 حفظ شود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Default="009F3960" w:rsidP="009B484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484E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r w:rsidR="009B484E">
              <w:rPr>
                <w:rFonts w:cs="B Mitra"/>
                <w:sz w:val="24"/>
                <w:szCs w:val="24"/>
              </w:rPr>
              <w:t>cm</w:t>
            </w:r>
            <w:r w:rsidR="00CB2725" w:rsidRPr="00A72BD9">
              <w:rPr>
                <w:rFonts w:cs="B Mitra"/>
                <w:sz w:val="24"/>
                <w:szCs w:val="24"/>
              </w:rPr>
              <w:t>/</w:t>
            </w:r>
            <w:r w:rsidR="009B484E">
              <w:rPr>
                <w:rFonts w:cs="B Mitra"/>
                <w:sz w:val="24"/>
                <w:szCs w:val="24"/>
              </w:rPr>
              <w:t>sec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B484E" w:rsidRPr="00A72BD9" w:rsidRDefault="009B484E" w:rsidP="009B484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برای مشتق اگزازولیدین </w:t>
            </w:r>
            <w:r w:rsidR="00584F53">
              <w:rPr>
                <w:rFonts w:cs="B Mitra"/>
                <w:sz w:val="24"/>
                <w:szCs w:val="24"/>
                <w:rtl/>
              </w:rPr>
              <w:t>"2-فوران کربوکسالدهید"</w:t>
            </w:r>
            <w:r>
              <w:rPr>
                <w:rFonts w:cs="B Mitra" w:hint="cs"/>
                <w:sz w:val="24"/>
                <w:szCs w:val="24"/>
                <w:rtl/>
              </w:rPr>
              <w:t>: 5 و 3/5 دقیقه</w:t>
            </w:r>
          </w:p>
          <w:p w:rsidR="00CB2725" w:rsidRPr="00A72BD9" w:rsidRDefault="009F3960" w:rsidP="009B484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9B484E">
              <w:rPr>
                <w:rFonts w:cs="B Mitra"/>
                <w:sz w:val="24"/>
                <w:szCs w:val="24"/>
              </w:rPr>
              <w:t>DB-5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8460B4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مقدار اگزازولیدین بیشتر از ظرفیت ستون بود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</w:t>
            </w:r>
            <w:r w:rsidR="008460B4">
              <w:rPr>
                <w:rFonts w:cs="B Mitra" w:hint="cs"/>
                <w:sz w:val="28"/>
                <w:szCs w:val="28"/>
                <w:rtl/>
              </w:rPr>
              <w:t>تولوئن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Default="008460B4" w:rsidP="008460B4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مجموع 2  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>پیک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آنالیت</w:t>
            </w:r>
            <w:r w:rsidR="00CB2725"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460B4" w:rsidRPr="00A72BD9" w:rsidRDefault="008460B4" w:rsidP="0036406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364069">
              <w:rPr>
                <w:rFonts w:cs="B Mitra" w:hint="cs"/>
                <w:sz w:val="28"/>
                <w:szCs w:val="28"/>
                <w:rtl/>
              </w:rPr>
              <w:t xml:space="preserve">در ستون گازکروماتوگرافی </w:t>
            </w:r>
            <w:r w:rsidR="00364069">
              <w:rPr>
                <w:rFonts w:cs="B Mitra"/>
                <w:sz w:val="28"/>
                <w:szCs w:val="28"/>
              </w:rPr>
              <w:t>DB-5</w:t>
            </w:r>
            <w:r w:rsidR="00364069">
              <w:rPr>
                <w:rFonts w:cs="B Mitra" w:hint="cs"/>
                <w:sz w:val="28"/>
                <w:szCs w:val="28"/>
                <w:rtl/>
              </w:rPr>
              <w:t xml:space="preserve">، مشتق اگزازولیدین </w:t>
            </w:r>
            <w:r w:rsidR="00584F53">
              <w:rPr>
                <w:rFonts w:cs="B Mitra"/>
                <w:sz w:val="28"/>
                <w:szCs w:val="28"/>
                <w:rtl/>
              </w:rPr>
              <w:t>"</w:t>
            </w:r>
            <w:r w:rsidR="00584F53">
              <w:rPr>
                <w:rFonts w:cs="B Mitra" w:hint="cs"/>
                <w:sz w:val="28"/>
                <w:szCs w:val="28"/>
                <w:rtl/>
              </w:rPr>
              <w:t>2-فوران کربوکسالدهید</w:t>
            </w:r>
            <w:r w:rsidR="00584F53">
              <w:rPr>
                <w:rFonts w:cs="B Mitra"/>
                <w:sz w:val="28"/>
                <w:szCs w:val="28"/>
                <w:rtl/>
              </w:rPr>
              <w:t>"</w:t>
            </w:r>
            <w:r w:rsidR="00364069">
              <w:rPr>
                <w:rFonts w:cs="B Mitra" w:hint="cs"/>
                <w:sz w:val="28"/>
                <w:szCs w:val="28"/>
                <w:rtl/>
              </w:rPr>
              <w:t xml:space="preserve">  2 پیک می دهد.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AA2D3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9B484E" w:rsidRPr="00A72BD9" w:rsidRDefault="009B484E" w:rsidP="009B484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B484E" w:rsidRDefault="009B484E" w:rsidP="009B484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جرم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84F53">
              <w:rPr>
                <w:rFonts w:cs="B Mitra"/>
                <w:sz w:val="28"/>
                <w:szCs w:val="28"/>
                <w:rtl/>
              </w:rPr>
              <w:t>"2-فوران کربوکسالدهید"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</w:t>
            </w:r>
            <w:r>
              <w:rPr>
                <w:rFonts w:cs="B Mitra" w:hint="cs"/>
                <w:sz w:val="28"/>
                <w:szCs w:val="28"/>
                <w:rtl/>
              </w:rPr>
              <w:t>جاذب را از منحنی کالیبراسیون بدست آورید.</w:t>
            </w:r>
          </w:p>
          <w:p w:rsidR="009B484E" w:rsidRPr="00A72BD9" w:rsidRDefault="009B484E" w:rsidP="009B484E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9B484E" w:rsidRPr="00A72BD9" w:rsidRDefault="009B484E" w:rsidP="009B484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/>
                <w:sz w:val="28"/>
                <w:szCs w:val="28"/>
                <w:rtl/>
              </w:rPr>
              <w:t>آکرولئین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B484E" w:rsidRPr="00A72BD9" w:rsidRDefault="009B484E" w:rsidP="009B484E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9B484E" w:rsidP="009B484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W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112309">
      <w:footerReference w:type="default" r:id="rId7"/>
      <w:pgSz w:w="11906" w:h="16838"/>
      <w:pgMar w:top="1440" w:right="1440" w:bottom="1440" w:left="1440" w:header="708" w:footer="708" w:gutter="0"/>
      <w:pgNumType w:start="16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F7" w:rsidRDefault="00547EF7" w:rsidP="00112309">
      <w:pPr>
        <w:spacing w:line="240" w:lineRule="auto"/>
      </w:pPr>
      <w:r>
        <w:separator/>
      </w:r>
    </w:p>
  </w:endnote>
  <w:endnote w:type="continuationSeparator" w:id="0">
    <w:p w:rsidR="00547EF7" w:rsidRDefault="00547EF7" w:rsidP="001123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649984"/>
      <w:docPartObj>
        <w:docPartGallery w:val="Page Numbers (Bottom of Page)"/>
        <w:docPartUnique/>
      </w:docPartObj>
    </w:sdtPr>
    <w:sdtContent>
      <w:p w:rsidR="00112309" w:rsidRDefault="0011230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168</w:t>
          </w:r>
        </w:fldSimple>
      </w:p>
    </w:sdtContent>
  </w:sdt>
  <w:p w:rsidR="00112309" w:rsidRDefault="001123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F7" w:rsidRDefault="00547EF7" w:rsidP="00112309">
      <w:pPr>
        <w:spacing w:line="240" w:lineRule="auto"/>
      </w:pPr>
      <w:r>
        <w:separator/>
      </w:r>
    </w:p>
  </w:footnote>
  <w:footnote w:type="continuationSeparator" w:id="0">
    <w:p w:rsidR="00547EF7" w:rsidRDefault="00547EF7" w:rsidP="001123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12309"/>
    <w:rsid w:val="00121371"/>
    <w:rsid w:val="00150538"/>
    <w:rsid w:val="001F3E17"/>
    <w:rsid w:val="002035B8"/>
    <w:rsid w:val="00206A1A"/>
    <w:rsid w:val="002B6596"/>
    <w:rsid w:val="0031259A"/>
    <w:rsid w:val="00337745"/>
    <w:rsid w:val="00343314"/>
    <w:rsid w:val="00364069"/>
    <w:rsid w:val="00386335"/>
    <w:rsid w:val="003A1204"/>
    <w:rsid w:val="00445AE4"/>
    <w:rsid w:val="00476741"/>
    <w:rsid w:val="004A137B"/>
    <w:rsid w:val="004B58A6"/>
    <w:rsid w:val="004C3F7F"/>
    <w:rsid w:val="004E5D41"/>
    <w:rsid w:val="005227E1"/>
    <w:rsid w:val="00547EF7"/>
    <w:rsid w:val="0055215B"/>
    <w:rsid w:val="00584F53"/>
    <w:rsid w:val="005A6A2E"/>
    <w:rsid w:val="00623111"/>
    <w:rsid w:val="0062609E"/>
    <w:rsid w:val="006D6DA9"/>
    <w:rsid w:val="006F239A"/>
    <w:rsid w:val="006F6C01"/>
    <w:rsid w:val="00732822"/>
    <w:rsid w:val="00744C6C"/>
    <w:rsid w:val="007C39B0"/>
    <w:rsid w:val="008460B4"/>
    <w:rsid w:val="00863F0D"/>
    <w:rsid w:val="0089579E"/>
    <w:rsid w:val="008F3F2A"/>
    <w:rsid w:val="00920AB4"/>
    <w:rsid w:val="00922B26"/>
    <w:rsid w:val="009B31AA"/>
    <w:rsid w:val="009B484E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A2D3B"/>
    <w:rsid w:val="00AB07A8"/>
    <w:rsid w:val="00B000E4"/>
    <w:rsid w:val="00B02761"/>
    <w:rsid w:val="00B1586F"/>
    <w:rsid w:val="00B37C10"/>
    <w:rsid w:val="00BC3AA5"/>
    <w:rsid w:val="00BE0CBA"/>
    <w:rsid w:val="00C8200D"/>
    <w:rsid w:val="00C84FEB"/>
    <w:rsid w:val="00CB2725"/>
    <w:rsid w:val="00D736FE"/>
    <w:rsid w:val="00D877EB"/>
    <w:rsid w:val="00DC263A"/>
    <w:rsid w:val="00DC62BE"/>
    <w:rsid w:val="00DD7485"/>
    <w:rsid w:val="00DE3D8B"/>
    <w:rsid w:val="00E05C5D"/>
    <w:rsid w:val="00E12906"/>
    <w:rsid w:val="00F47F62"/>
    <w:rsid w:val="00F704A9"/>
    <w:rsid w:val="00F748A8"/>
    <w:rsid w:val="00F90C4D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23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2309"/>
  </w:style>
  <w:style w:type="paragraph" w:styleId="Footer">
    <w:name w:val="footer"/>
    <w:basedOn w:val="Normal"/>
    <w:link w:val="FooterChar"/>
    <w:uiPriority w:val="99"/>
    <w:unhideWhenUsed/>
    <w:rsid w:val="001123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3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31</cp:revision>
  <dcterms:created xsi:type="dcterms:W3CDTF">2011-06-15T20:35:00Z</dcterms:created>
  <dcterms:modified xsi:type="dcterms:W3CDTF">2011-10-07T20:08:00Z</dcterms:modified>
</cp:coreProperties>
</file>