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978"/>
        <w:gridCol w:w="321"/>
        <w:gridCol w:w="3261"/>
      </w:tblGrid>
      <w:tr w:rsidR="009D6F1B" w:rsidRPr="00DF60B1" w:rsidTr="009D6F1B">
        <w:tc>
          <w:tcPr>
            <w:tcW w:w="5978" w:type="dxa"/>
            <w:tcBorders>
              <w:top w:val="single" w:sz="4" w:space="0" w:color="FFFFFF" w:themeColor="background1"/>
              <w:left w:val="single" w:sz="4" w:space="0" w:color="FFFFFF" w:themeColor="background1"/>
              <w:right w:val="single" w:sz="4" w:space="0" w:color="FFFFFF" w:themeColor="background1"/>
            </w:tcBorders>
          </w:tcPr>
          <w:p w:rsidR="009D6F1B" w:rsidRPr="00676D0F" w:rsidRDefault="00676D0F" w:rsidP="009D6F1B">
            <w:pPr>
              <w:jc w:val="left"/>
              <w:rPr>
                <w:rFonts w:cs="B Mitra"/>
                <w:b/>
                <w:bCs/>
                <w:sz w:val="28"/>
                <w:szCs w:val="28"/>
                <w:rtl/>
              </w:rPr>
            </w:pPr>
            <w:r w:rsidRPr="00676D0F">
              <w:rPr>
                <w:rFonts w:cs="B Mitra"/>
                <w:b/>
                <w:bCs/>
                <w:sz w:val="28"/>
                <w:szCs w:val="28"/>
                <w:rtl/>
              </w:rPr>
              <w:t>ارتوفسفریک اسید</w:t>
            </w:r>
          </w:p>
        </w:tc>
        <w:tc>
          <w:tcPr>
            <w:tcW w:w="3582" w:type="dxa"/>
            <w:gridSpan w:val="2"/>
            <w:tcBorders>
              <w:top w:val="single" w:sz="4" w:space="0" w:color="FFFFFF" w:themeColor="background1"/>
              <w:left w:val="single" w:sz="4" w:space="0" w:color="FFFFFF" w:themeColor="background1"/>
              <w:right w:val="single" w:sz="4" w:space="0" w:color="FFFFFF" w:themeColor="background1"/>
            </w:tcBorders>
          </w:tcPr>
          <w:p w:rsidR="009D6F1B" w:rsidRPr="00676D0F" w:rsidRDefault="00676D0F" w:rsidP="009D6F1B">
            <w:pPr>
              <w:jc w:val="right"/>
              <w:rPr>
                <w:rFonts w:cs="B Mitra"/>
                <w:b/>
                <w:bCs/>
                <w:sz w:val="28"/>
                <w:szCs w:val="28"/>
                <w:rtl/>
              </w:rPr>
            </w:pPr>
            <w:proofErr w:type="spellStart"/>
            <w:r w:rsidRPr="00676D0F">
              <w:rPr>
                <w:rFonts w:cs="Arial"/>
                <w:b/>
                <w:bCs/>
                <w:sz w:val="28"/>
                <w:szCs w:val="28"/>
              </w:rPr>
              <w:t>ortho</w:t>
            </w:r>
            <w:proofErr w:type="spellEnd"/>
            <w:r w:rsidRPr="00676D0F">
              <w:rPr>
                <w:rFonts w:cs="Arial"/>
                <w:b/>
                <w:bCs/>
                <w:sz w:val="28"/>
                <w:szCs w:val="28"/>
              </w:rPr>
              <w:t>-phosphoric acid</w:t>
            </w:r>
          </w:p>
        </w:tc>
      </w:tr>
      <w:tr w:rsidR="00BC3AA5" w:rsidRPr="00DF60B1" w:rsidTr="009D6F1B">
        <w:trPr>
          <w:trHeight w:val="879"/>
        </w:trPr>
        <w:tc>
          <w:tcPr>
            <w:tcW w:w="6299" w:type="dxa"/>
            <w:gridSpan w:val="2"/>
            <w:tcBorders>
              <w:bottom w:val="single" w:sz="2" w:space="0" w:color="FFFFFF" w:themeColor="background1"/>
              <w:right w:val="single" w:sz="2" w:space="0" w:color="FFFFFF" w:themeColor="background1"/>
            </w:tcBorders>
          </w:tcPr>
          <w:p w:rsidR="00E01F3D" w:rsidRPr="00DF60B1" w:rsidRDefault="00BC3AA5" w:rsidP="00E01F3D">
            <w:pPr>
              <w:rPr>
                <w:rFonts w:cs="B Mitra"/>
                <w:sz w:val="28"/>
                <w:szCs w:val="28"/>
                <w:rtl/>
              </w:rPr>
            </w:pPr>
            <w:r w:rsidRPr="00DF60B1">
              <w:rPr>
                <w:rFonts w:cs="B Mitra"/>
                <w:b/>
                <w:bCs/>
                <w:sz w:val="28"/>
                <w:szCs w:val="28"/>
                <w:rtl/>
              </w:rPr>
              <w:t>فرمول شیمیایی</w:t>
            </w:r>
            <w:r w:rsidRPr="00DF60B1">
              <w:rPr>
                <w:rFonts w:cs="B Mitra"/>
                <w:sz w:val="28"/>
                <w:szCs w:val="28"/>
                <w:rtl/>
              </w:rPr>
              <w:t>:</w:t>
            </w:r>
            <w:r w:rsidR="00E01F3D" w:rsidRPr="00DF60B1">
              <w:rPr>
                <w:rFonts w:cs="B Mitra"/>
                <w:sz w:val="28"/>
                <w:szCs w:val="28"/>
                <w:rtl/>
              </w:rPr>
              <w:t xml:space="preserve"> </w:t>
            </w:r>
            <w:r w:rsidR="00026EFC" w:rsidRPr="00DF60B1">
              <w:rPr>
                <w:rFonts w:cs="B Mitra"/>
                <w:sz w:val="28"/>
                <w:szCs w:val="28"/>
              </w:rPr>
              <w:t>H</w:t>
            </w:r>
            <w:r w:rsidR="00026EFC" w:rsidRPr="00DF60B1">
              <w:rPr>
                <w:rFonts w:cs="B Mitra"/>
                <w:sz w:val="28"/>
                <w:szCs w:val="28"/>
                <w:vertAlign w:val="subscript"/>
              </w:rPr>
              <w:t>3</w:t>
            </w:r>
            <w:r w:rsidR="00026EFC" w:rsidRPr="00DF60B1">
              <w:rPr>
                <w:rFonts w:cs="B Mitra"/>
                <w:sz w:val="28"/>
                <w:szCs w:val="28"/>
              </w:rPr>
              <w:t>PO</w:t>
            </w:r>
            <w:r w:rsidR="00026EFC" w:rsidRPr="00DF60B1">
              <w:rPr>
                <w:rFonts w:cs="B Mitra"/>
                <w:sz w:val="28"/>
                <w:szCs w:val="28"/>
                <w:vertAlign w:val="subscript"/>
              </w:rPr>
              <w:t>4</w:t>
            </w:r>
            <w:r w:rsidR="00026EFC" w:rsidRPr="00DF60B1">
              <w:rPr>
                <w:rFonts w:cs="B Mitra"/>
                <w:sz w:val="28"/>
                <w:szCs w:val="28"/>
                <w:vertAlign w:val="subscript"/>
                <w:rtl/>
              </w:rPr>
              <w:t xml:space="preserve"> </w:t>
            </w:r>
          </w:p>
          <w:p w:rsidR="00BC3AA5" w:rsidRPr="00DF60B1" w:rsidRDefault="00BC3AA5" w:rsidP="00E01F3D">
            <w:pPr>
              <w:rPr>
                <w:rFonts w:cs="B Mitra"/>
                <w:b/>
                <w:bCs/>
                <w:sz w:val="28"/>
                <w:szCs w:val="28"/>
                <w:rtl/>
              </w:rPr>
            </w:pPr>
            <w:r w:rsidRPr="00DF60B1">
              <w:rPr>
                <w:rFonts w:cs="B Mitra"/>
                <w:b/>
                <w:bCs/>
                <w:sz w:val="28"/>
                <w:szCs w:val="28"/>
                <w:rtl/>
              </w:rPr>
              <w:t>وزن مولکولی</w:t>
            </w:r>
            <w:r w:rsidRPr="00DF60B1">
              <w:rPr>
                <w:rFonts w:cs="B Mitra"/>
                <w:sz w:val="28"/>
                <w:szCs w:val="28"/>
                <w:rtl/>
              </w:rPr>
              <w:t>:</w:t>
            </w:r>
            <w:r w:rsidR="00026EFC" w:rsidRPr="00DF60B1">
              <w:rPr>
                <w:rFonts w:cs="B Mitra"/>
                <w:b/>
                <w:bCs/>
                <w:sz w:val="28"/>
                <w:szCs w:val="28"/>
                <w:rtl/>
              </w:rPr>
              <w:t xml:space="preserve"> </w:t>
            </w:r>
            <w:r w:rsidR="00E01F3D" w:rsidRPr="00DF60B1">
              <w:rPr>
                <w:rFonts w:cs="B Mitra"/>
                <w:sz w:val="28"/>
                <w:szCs w:val="28"/>
                <w:rtl/>
              </w:rPr>
              <w:t>99/97</w:t>
            </w:r>
          </w:p>
        </w:tc>
        <w:tc>
          <w:tcPr>
            <w:tcW w:w="3261" w:type="dxa"/>
            <w:tcBorders>
              <w:left w:val="single" w:sz="2" w:space="0" w:color="FFFFFF" w:themeColor="background1"/>
              <w:bottom w:val="single" w:sz="2" w:space="0" w:color="FFFFFF" w:themeColor="background1"/>
            </w:tcBorders>
          </w:tcPr>
          <w:p w:rsidR="00BC3AA5" w:rsidRPr="00DF60B1" w:rsidRDefault="00BC3AA5" w:rsidP="00AF5F2B">
            <w:pPr>
              <w:rPr>
                <w:rFonts w:cs="B Mitra"/>
                <w:sz w:val="28"/>
                <w:szCs w:val="28"/>
                <w:rtl/>
              </w:rPr>
            </w:pPr>
            <w:r w:rsidRPr="00DF60B1">
              <w:rPr>
                <w:rFonts w:cs="B Mitra"/>
                <w:b/>
                <w:bCs/>
                <w:sz w:val="28"/>
                <w:szCs w:val="28"/>
              </w:rPr>
              <w:t>CAS</w:t>
            </w:r>
            <w:r w:rsidRPr="00DF60B1">
              <w:rPr>
                <w:rFonts w:cs="B Mitra"/>
                <w:b/>
                <w:bCs/>
                <w:sz w:val="28"/>
                <w:szCs w:val="28"/>
                <w:rtl/>
              </w:rPr>
              <w:t xml:space="preserve"> </w:t>
            </w:r>
            <w:r w:rsidRPr="00DF60B1">
              <w:rPr>
                <w:rFonts w:cs="B Mitra"/>
                <w:sz w:val="28"/>
                <w:szCs w:val="28"/>
                <w:rtl/>
              </w:rPr>
              <w:t>:</w:t>
            </w:r>
            <w:r w:rsidR="00026EFC" w:rsidRPr="00DF60B1">
              <w:rPr>
                <w:rFonts w:cs="B Mitra"/>
                <w:sz w:val="28"/>
                <w:szCs w:val="28"/>
                <w:rtl/>
              </w:rPr>
              <w:t xml:space="preserve"> </w:t>
            </w:r>
            <w:r w:rsidR="00E01F3D" w:rsidRPr="00DF60B1">
              <w:rPr>
                <w:rFonts w:cs="B Mitra"/>
                <w:sz w:val="28"/>
                <w:szCs w:val="28"/>
              </w:rPr>
              <w:t>7664-38-2</w:t>
            </w:r>
          </w:p>
          <w:p w:rsidR="00BC3AA5" w:rsidRPr="00DF60B1" w:rsidRDefault="00BC3AA5" w:rsidP="00BC3AA5">
            <w:pPr>
              <w:rPr>
                <w:rFonts w:cs="B Mitra"/>
                <w:b/>
                <w:bCs/>
                <w:sz w:val="28"/>
                <w:szCs w:val="28"/>
                <w:rtl/>
              </w:rPr>
            </w:pPr>
            <w:r w:rsidRPr="00DF60B1">
              <w:rPr>
                <w:rFonts w:cs="B Mitra"/>
                <w:b/>
                <w:bCs/>
                <w:sz w:val="28"/>
                <w:szCs w:val="28"/>
              </w:rPr>
              <w:t>RTECS</w:t>
            </w:r>
            <w:r w:rsidRPr="00DF60B1">
              <w:rPr>
                <w:rFonts w:cs="B Mitra"/>
                <w:b/>
                <w:bCs/>
                <w:sz w:val="28"/>
                <w:szCs w:val="28"/>
                <w:rtl/>
              </w:rPr>
              <w:t xml:space="preserve"> </w:t>
            </w:r>
            <w:r w:rsidRPr="00DF60B1">
              <w:rPr>
                <w:rFonts w:cs="B Mitra"/>
                <w:sz w:val="28"/>
                <w:szCs w:val="28"/>
                <w:rtl/>
              </w:rPr>
              <w:t xml:space="preserve">: </w:t>
            </w:r>
            <w:r w:rsidR="00E01F3D" w:rsidRPr="00DF60B1">
              <w:rPr>
                <w:rFonts w:cs="B Mitra"/>
                <w:sz w:val="28"/>
                <w:szCs w:val="28"/>
              </w:rPr>
              <w:t>TB6300000</w:t>
            </w:r>
          </w:p>
        </w:tc>
      </w:tr>
      <w:tr w:rsidR="00DC62BE" w:rsidRPr="00DF60B1"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DF60B1" w:rsidRDefault="00DC62BE" w:rsidP="00676D0F">
            <w:pPr>
              <w:rPr>
                <w:rFonts w:cs="B Mitra"/>
                <w:sz w:val="28"/>
                <w:szCs w:val="28"/>
                <w:rtl/>
              </w:rPr>
            </w:pPr>
            <w:r w:rsidRPr="00DF60B1">
              <w:rPr>
                <w:rFonts w:cs="B Mitra"/>
                <w:b/>
                <w:bCs/>
                <w:sz w:val="28"/>
                <w:szCs w:val="28"/>
                <w:rtl/>
              </w:rPr>
              <w:t>اسامی مترادف</w:t>
            </w:r>
            <w:r w:rsidRPr="00DF60B1">
              <w:rPr>
                <w:rFonts w:cs="B Mitra"/>
                <w:sz w:val="28"/>
                <w:szCs w:val="28"/>
                <w:rtl/>
              </w:rPr>
              <w:t>:</w:t>
            </w:r>
            <w:r w:rsidR="009D6F1B">
              <w:rPr>
                <w:rFonts w:cs="B Mitra" w:hint="cs"/>
                <w:sz w:val="28"/>
                <w:szCs w:val="28"/>
                <w:rtl/>
              </w:rPr>
              <w:t xml:space="preserve"> </w:t>
            </w:r>
            <w:r w:rsidR="00676D0F">
              <w:rPr>
                <w:rFonts w:cs="B Mitra"/>
                <w:sz w:val="28"/>
                <w:szCs w:val="28"/>
                <w:rtl/>
              </w:rPr>
              <w:t>فسفریک اسید</w:t>
            </w:r>
            <w:r w:rsidR="00026EFC" w:rsidRPr="00DF60B1">
              <w:rPr>
                <w:rFonts w:cs="B Mitra"/>
                <w:sz w:val="28"/>
                <w:szCs w:val="28"/>
                <w:rtl/>
              </w:rPr>
              <w:t>، متا</w:t>
            </w:r>
            <w:r w:rsidR="00676D0F">
              <w:rPr>
                <w:rFonts w:cs="B Mitra"/>
                <w:sz w:val="28"/>
                <w:szCs w:val="28"/>
                <w:rtl/>
              </w:rPr>
              <w:t>ارتوفسفریک اسید</w:t>
            </w:r>
            <w:r w:rsidR="00026EFC" w:rsidRPr="00DF60B1">
              <w:rPr>
                <w:rFonts w:cs="B Mitra"/>
                <w:sz w:val="28"/>
                <w:szCs w:val="28"/>
                <w:rtl/>
              </w:rPr>
              <w:t xml:space="preserve">  </w:t>
            </w:r>
          </w:p>
        </w:tc>
      </w:tr>
      <w:tr w:rsidR="00BC3AA5" w:rsidRPr="00DF60B1" w:rsidTr="00DC62BE">
        <w:tc>
          <w:tcPr>
            <w:tcW w:w="9560" w:type="dxa"/>
            <w:gridSpan w:val="3"/>
            <w:tcBorders>
              <w:top w:val="single" w:sz="2" w:space="0" w:color="FFFFFF" w:themeColor="background1"/>
            </w:tcBorders>
          </w:tcPr>
          <w:p w:rsidR="00BC3AA5" w:rsidRPr="00DF60B1" w:rsidRDefault="00BC3AA5" w:rsidP="003669D2">
            <w:pPr>
              <w:rPr>
                <w:rFonts w:cs="B Mitra"/>
                <w:sz w:val="28"/>
                <w:szCs w:val="28"/>
                <w:rtl/>
              </w:rPr>
            </w:pPr>
            <w:r w:rsidRPr="00DF60B1">
              <w:rPr>
                <w:rFonts w:cs="B Mitra"/>
                <w:b/>
                <w:bCs/>
                <w:sz w:val="28"/>
                <w:szCs w:val="28"/>
                <w:rtl/>
              </w:rPr>
              <w:t>ویژگی ها</w:t>
            </w:r>
            <w:r w:rsidRPr="00DF60B1">
              <w:rPr>
                <w:rFonts w:cs="B Mitra"/>
                <w:sz w:val="28"/>
                <w:szCs w:val="28"/>
                <w:rtl/>
              </w:rPr>
              <w:t xml:space="preserve">: </w:t>
            </w:r>
            <w:r w:rsidR="00E01F3D" w:rsidRPr="00DF60B1">
              <w:rPr>
                <w:rFonts w:cs="B Mitra"/>
                <w:sz w:val="28"/>
                <w:szCs w:val="28"/>
                <w:rtl/>
              </w:rPr>
              <w:t xml:space="preserve">مایع؛ نقطه ذوب </w:t>
            </w:r>
            <w:r w:rsidR="00E01F3D" w:rsidRPr="00DF60B1">
              <w:rPr>
                <w:rFonts w:cs="B Mitra"/>
                <w:sz w:val="28"/>
                <w:szCs w:val="28"/>
              </w:rPr>
              <w:t>˚c</w:t>
            </w:r>
            <w:r w:rsidR="00E01F3D" w:rsidRPr="00DF60B1">
              <w:rPr>
                <w:rFonts w:cs="B Mitra"/>
                <w:sz w:val="28"/>
                <w:szCs w:val="28"/>
                <w:rtl/>
              </w:rPr>
              <w:t xml:space="preserve"> 21؛ نقطه جوش </w:t>
            </w:r>
            <w:r w:rsidR="00E01F3D" w:rsidRPr="00DF60B1">
              <w:rPr>
                <w:rFonts w:cs="B Mitra"/>
                <w:sz w:val="28"/>
                <w:szCs w:val="28"/>
              </w:rPr>
              <w:t>˚c</w:t>
            </w:r>
            <w:r w:rsidR="00E01F3D" w:rsidRPr="00DF60B1">
              <w:rPr>
                <w:rFonts w:cs="B Mitra"/>
                <w:sz w:val="28"/>
                <w:szCs w:val="28"/>
                <w:rtl/>
              </w:rPr>
              <w:t xml:space="preserve"> </w:t>
            </w:r>
            <w:r w:rsidR="003669D2" w:rsidRPr="00DF60B1">
              <w:rPr>
                <w:rFonts w:cs="B Mitra"/>
                <w:sz w:val="28"/>
                <w:szCs w:val="28"/>
                <w:rtl/>
              </w:rPr>
              <w:t>260</w:t>
            </w:r>
            <w:r w:rsidR="00E01F3D" w:rsidRPr="00DF60B1">
              <w:rPr>
                <w:rFonts w:cs="B Mitra"/>
                <w:sz w:val="28"/>
                <w:szCs w:val="28"/>
                <w:rtl/>
              </w:rPr>
              <w:t xml:space="preserve"> ؛</w:t>
            </w:r>
            <w:r w:rsidR="003669D2" w:rsidRPr="00DF60B1">
              <w:rPr>
                <w:rFonts w:cs="B Mitra"/>
                <w:sz w:val="28"/>
                <w:szCs w:val="28"/>
                <w:rtl/>
              </w:rPr>
              <w:t xml:space="preserve">فشار بخار </w:t>
            </w:r>
            <w:r w:rsidR="00E01F3D" w:rsidRPr="00DF60B1">
              <w:rPr>
                <w:rFonts w:cs="B Mitra"/>
                <w:sz w:val="28"/>
                <w:szCs w:val="28"/>
                <w:rtl/>
              </w:rPr>
              <w:t xml:space="preserve"> </w:t>
            </w:r>
            <w:proofErr w:type="spellStart"/>
            <w:r w:rsidR="00E01F3D" w:rsidRPr="00DF60B1">
              <w:rPr>
                <w:rFonts w:cs="B Mitra"/>
                <w:sz w:val="28"/>
                <w:szCs w:val="28"/>
              </w:rPr>
              <w:t>kPa</w:t>
            </w:r>
            <w:proofErr w:type="spellEnd"/>
            <w:r w:rsidR="00E01F3D" w:rsidRPr="00DF60B1">
              <w:rPr>
                <w:rFonts w:cs="B Mitra"/>
                <w:sz w:val="28"/>
                <w:szCs w:val="28"/>
                <w:rtl/>
              </w:rPr>
              <w:t xml:space="preserve"> 0038/0 (</w:t>
            </w:r>
            <w:r w:rsidR="00E01F3D" w:rsidRPr="00DF60B1">
              <w:rPr>
                <w:rFonts w:cs="B Mitra"/>
                <w:sz w:val="28"/>
                <w:szCs w:val="28"/>
              </w:rPr>
              <w:t>mmHg</w:t>
            </w:r>
            <w:r w:rsidR="00E01F3D" w:rsidRPr="00DF60B1">
              <w:rPr>
                <w:rFonts w:cs="B Mitra"/>
                <w:sz w:val="28"/>
                <w:szCs w:val="28"/>
                <w:rtl/>
              </w:rPr>
              <w:t xml:space="preserve"> 03/0) در </w:t>
            </w:r>
            <w:r w:rsidR="00E01F3D" w:rsidRPr="00DF60B1">
              <w:rPr>
                <w:rFonts w:cs="B Mitra"/>
                <w:sz w:val="28"/>
                <w:szCs w:val="28"/>
              </w:rPr>
              <w:t>˚c</w:t>
            </w:r>
            <w:r w:rsidR="00E01F3D" w:rsidRPr="00DF60B1">
              <w:rPr>
                <w:rFonts w:cs="B Mitra"/>
                <w:sz w:val="28"/>
                <w:szCs w:val="28"/>
                <w:rtl/>
              </w:rPr>
              <w:t xml:space="preserve"> 20</w:t>
            </w:r>
          </w:p>
        </w:tc>
      </w:tr>
      <w:tr w:rsidR="00BC3AA5" w:rsidRPr="00DF60B1" w:rsidTr="00BC3AA5">
        <w:tc>
          <w:tcPr>
            <w:tcW w:w="9560" w:type="dxa"/>
            <w:gridSpan w:val="3"/>
          </w:tcPr>
          <w:p w:rsidR="009D6F1B" w:rsidRDefault="00BC3AA5" w:rsidP="00AF5F2B">
            <w:pPr>
              <w:rPr>
                <w:rFonts w:cs="B Mitra"/>
                <w:sz w:val="26"/>
                <w:szCs w:val="26"/>
              </w:rPr>
            </w:pPr>
            <w:r w:rsidRPr="00DF60B1">
              <w:rPr>
                <w:rFonts w:cs="B Mitra"/>
                <w:b/>
                <w:bCs/>
                <w:sz w:val="28"/>
                <w:szCs w:val="28"/>
                <w:rtl/>
              </w:rPr>
              <w:t>حدمجاز</w:t>
            </w:r>
            <w:r w:rsidRPr="00DF60B1">
              <w:rPr>
                <w:rFonts w:cs="B Mitra"/>
                <w:sz w:val="28"/>
                <w:szCs w:val="28"/>
                <w:rtl/>
              </w:rPr>
              <w:t>:</w:t>
            </w:r>
            <w:r w:rsidR="00E01F3D" w:rsidRPr="00DF60B1">
              <w:rPr>
                <w:rFonts w:cs="B Mitra"/>
                <w:sz w:val="28"/>
                <w:szCs w:val="28"/>
                <w:rtl/>
              </w:rPr>
              <w:t xml:space="preserve">  </w:t>
            </w:r>
            <w:r w:rsidR="009D6F1B">
              <w:rPr>
                <w:rFonts w:cs="B Mitra" w:hint="cs"/>
                <w:sz w:val="28"/>
                <w:szCs w:val="28"/>
                <w:rtl/>
              </w:rPr>
              <w:t xml:space="preserve">          </w:t>
            </w:r>
            <w:r w:rsidRPr="00DF60B1">
              <w:rPr>
                <w:rFonts w:cs="B Mitra"/>
                <w:sz w:val="28"/>
                <w:szCs w:val="28"/>
                <w:rtl/>
              </w:rPr>
              <w:t xml:space="preserve"> </w:t>
            </w:r>
            <w:r w:rsidR="00E01F3D" w:rsidRPr="00DD18F4">
              <w:rPr>
                <w:rFonts w:cs="B Mitra"/>
                <w:b/>
                <w:bCs/>
                <w:sz w:val="26"/>
                <w:szCs w:val="26"/>
              </w:rPr>
              <w:t>NIOSH</w:t>
            </w:r>
            <w:r w:rsidR="00E01F3D" w:rsidRPr="009D6F1B">
              <w:rPr>
                <w:rFonts w:cs="B Mitra"/>
                <w:sz w:val="26"/>
                <w:szCs w:val="26"/>
              </w:rPr>
              <w:t>:1mg/m</w:t>
            </w:r>
            <w:r w:rsidR="00E01F3D" w:rsidRPr="009D6F1B">
              <w:rPr>
                <w:rFonts w:cs="B Mitra"/>
                <w:sz w:val="26"/>
                <w:szCs w:val="26"/>
                <w:vertAlign w:val="superscript"/>
              </w:rPr>
              <w:t>3</w:t>
            </w:r>
            <w:r w:rsidR="00E01F3D" w:rsidRPr="009D6F1B">
              <w:rPr>
                <w:rFonts w:cs="B Mitra"/>
                <w:sz w:val="26"/>
                <w:szCs w:val="26"/>
              </w:rPr>
              <w:t>,3mg/m</w:t>
            </w:r>
            <w:r w:rsidR="00E01F3D" w:rsidRPr="009D6F1B">
              <w:rPr>
                <w:rFonts w:cs="B Mitra"/>
                <w:sz w:val="26"/>
                <w:szCs w:val="26"/>
                <w:vertAlign w:val="superscript"/>
              </w:rPr>
              <w:t>3</w:t>
            </w:r>
            <w:r w:rsidR="00E01F3D" w:rsidRPr="009D6F1B">
              <w:rPr>
                <w:rFonts w:cs="B Mitra"/>
                <w:sz w:val="26"/>
                <w:szCs w:val="26"/>
              </w:rPr>
              <w:t>STEL;</w:t>
            </w:r>
            <w:r w:rsidR="003669D2" w:rsidRPr="009D6F1B">
              <w:rPr>
                <w:rFonts w:cs="B Mitra"/>
                <w:sz w:val="26"/>
                <w:szCs w:val="26"/>
              </w:rPr>
              <w:t xml:space="preserve">  </w:t>
            </w:r>
            <w:r w:rsidR="009D6F1B">
              <w:rPr>
                <w:rFonts w:cs="B Mitra"/>
                <w:sz w:val="26"/>
                <w:szCs w:val="26"/>
              </w:rPr>
              <w:t xml:space="preserve">           </w:t>
            </w:r>
            <w:r w:rsidR="003669D2" w:rsidRPr="009D6F1B">
              <w:rPr>
                <w:rFonts w:cs="B Mitra"/>
                <w:sz w:val="26"/>
                <w:szCs w:val="26"/>
              </w:rPr>
              <w:t xml:space="preserve"> </w:t>
            </w:r>
            <w:r w:rsidR="00E01F3D" w:rsidRPr="00DD18F4">
              <w:rPr>
                <w:rFonts w:cs="B Mitra"/>
                <w:b/>
                <w:bCs/>
                <w:sz w:val="26"/>
                <w:szCs w:val="26"/>
              </w:rPr>
              <w:t>ACGIH</w:t>
            </w:r>
            <w:r w:rsidR="00E01F3D" w:rsidRPr="009D6F1B">
              <w:rPr>
                <w:rFonts w:cs="B Mitra"/>
                <w:sz w:val="26"/>
                <w:szCs w:val="26"/>
              </w:rPr>
              <w:t>:1mg/m</w:t>
            </w:r>
            <w:r w:rsidR="00E01F3D" w:rsidRPr="009D6F1B">
              <w:rPr>
                <w:rFonts w:cs="B Mitra"/>
                <w:sz w:val="26"/>
                <w:szCs w:val="26"/>
                <w:vertAlign w:val="superscript"/>
              </w:rPr>
              <w:t>3</w:t>
            </w:r>
            <w:r w:rsidR="003669D2" w:rsidRPr="009D6F1B">
              <w:rPr>
                <w:rFonts w:cs="B Mitra"/>
                <w:sz w:val="26"/>
                <w:szCs w:val="26"/>
              </w:rPr>
              <w:t>,</w:t>
            </w:r>
            <w:r w:rsidR="00E01F3D" w:rsidRPr="009D6F1B">
              <w:rPr>
                <w:rFonts w:cs="B Mitra"/>
                <w:sz w:val="26"/>
                <w:szCs w:val="26"/>
              </w:rPr>
              <w:t>3mg/m</w:t>
            </w:r>
            <w:r w:rsidR="00E01F3D" w:rsidRPr="009D6F1B">
              <w:rPr>
                <w:rFonts w:cs="B Mitra"/>
                <w:sz w:val="26"/>
                <w:szCs w:val="26"/>
                <w:vertAlign w:val="superscript"/>
              </w:rPr>
              <w:t>3</w:t>
            </w:r>
            <w:r w:rsidR="00E01F3D" w:rsidRPr="009D6F1B">
              <w:rPr>
                <w:rFonts w:cs="B Mitra"/>
                <w:sz w:val="26"/>
                <w:szCs w:val="26"/>
              </w:rPr>
              <w:t>STEL;</w:t>
            </w:r>
            <w:r w:rsidR="003669D2" w:rsidRPr="009D6F1B">
              <w:rPr>
                <w:rFonts w:cs="B Mitra"/>
                <w:sz w:val="26"/>
                <w:szCs w:val="26"/>
              </w:rPr>
              <w:t xml:space="preserve"> </w:t>
            </w:r>
          </w:p>
          <w:p w:rsidR="00BC3AA5" w:rsidRPr="00DF60B1" w:rsidRDefault="003669D2" w:rsidP="00AF5F2B">
            <w:pPr>
              <w:rPr>
                <w:rFonts w:cs="B Mitra"/>
                <w:sz w:val="28"/>
                <w:szCs w:val="28"/>
                <w:rtl/>
              </w:rPr>
            </w:pPr>
            <w:r w:rsidRPr="009D6F1B">
              <w:rPr>
                <w:rFonts w:cs="B Mitra"/>
                <w:sz w:val="26"/>
                <w:szCs w:val="26"/>
              </w:rPr>
              <w:t xml:space="preserve">   </w:t>
            </w:r>
            <w:r w:rsidRPr="00DD18F4">
              <w:rPr>
                <w:rFonts w:cs="B Mitra"/>
                <w:b/>
                <w:bCs/>
                <w:sz w:val="26"/>
                <w:szCs w:val="26"/>
              </w:rPr>
              <w:t>OSHA</w:t>
            </w:r>
            <w:r w:rsidRPr="009D6F1B">
              <w:rPr>
                <w:rFonts w:cs="B Mitra"/>
                <w:sz w:val="26"/>
                <w:szCs w:val="26"/>
              </w:rPr>
              <w:t>:</w:t>
            </w:r>
            <w:r w:rsidR="00E01F3D" w:rsidRPr="009D6F1B">
              <w:rPr>
                <w:rFonts w:cs="B Mitra"/>
                <w:sz w:val="26"/>
                <w:szCs w:val="26"/>
              </w:rPr>
              <w:t>1mg/m</w:t>
            </w:r>
            <w:r w:rsidR="00E01F3D" w:rsidRPr="009D6F1B">
              <w:rPr>
                <w:rFonts w:cs="B Mitra"/>
                <w:sz w:val="26"/>
                <w:szCs w:val="26"/>
                <w:vertAlign w:val="superscript"/>
              </w:rPr>
              <w:t>3</w:t>
            </w:r>
            <w:r w:rsidRPr="009D6F1B">
              <w:rPr>
                <w:rFonts w:cs="B Mitra"/>
                <w:sz w:val="26"/>
                <w:szCs w:val="26"/>
              </w:rPr>
              <w:t>,3mg/m</w:t>
            </w:r>
            <w:r w:rsidRPr="009D6F1B">
              <w:rPr>
                <w:rFonts w:cs="B Mitra"/>
                <w:sz w:val="26"/>
                <w:szCs w:val="26"/>
                <w:vertAlign w:val="superscript"/>
              </w:rPr>
              <w:t>3</w:t>
            </w:r>
            <w:r w:rsidRPr="009D6F1B">
              <w:rPr>
                <w:rFonts w:cs="B Mitra"/>
                <w:sz w:val="26"/>
                <w:szCs w:val="26"/>
              </w:rPr>
              <w:t xml:space="preserve"> STEL</w:t>
            </w:r>
            <w:r w:rsidR="009D6F1B">
              <w:rPr>
                <w:rFonts w:cs="B Mitra"/>
                <w:sz w:val="26"/>
                <w:szCs w:val="26"/>
              </w:rPr>
              <w:t xml:space="preserve">                                                                                   </w:t>
            </w:r>
          </w:p>
        </w:tc>
      </w:tr>
      <w:tr w:rsidR="00BC3AA5" w:rsidRPr="00DF60B1" w:rsidTr="00BC3AA5">
        <w:tc>
          <w:tcPr>
            <w:tcW w:w="9560" w:type="dxa"/>
            <w:gridSpan w:val="3"/>
          </w:tcPr>
          <w:p w:rsidR="00352DA0" w:rsidRPr="00DF60B1" w:rsidRDefault="00BC3AA5" w:rsidP="003E7D03">
            <w:pPr>
              <w:rPr>
                <w:rFonts w:cs="B Mitra"/>
                <w:sz w:val="28"/>
                <w:szCs w:val="28"/>
                <w:rtl/>
              </w:rPr>
            </w:pPr>
            <w:r w:rsidRPr="00DF60B1">
              <w:rPr>
                <w:rFonts w:cs="B Mitra"/>
                <w:b/>
                <w:bCs/>
                <w:sz w:val="28"/>
                <w:szCs w:val="28"/>
                <w:rtl/>
              </w:rPr>
              <w:t>احتیاطات ویژه</w:t>
            </w:r>
            <w:r w:rsidRPr="00DF60B1">
              <w:rPr>
                <w:rFonts w:cs="B Mitra"/>
                <w:sz w:val="28"/>
                <w:szCs w:val="28"/>
                <w:rtl/>
              </w:rPr>
              <w:t>:</w:t>
            </w:r>
          </w:p>
          <w:p w:rsidR="00BC3AA5" w:rsidRPr="00DF60B1" w:rsidRDefault="00BC3AA5" w:rsidP="00E01F3D">
            <w:pPr>
              <w:rPr>
                <w:rFonts w:cs="B Mitra"/>
                <w:sz w:val="28"/>
                <w:szCs w:val="28"/>
                <w:rtl/>
              </w:rPr>
            </w:pPr>
            <w:r w:rsidRPr="00DF60B1">
              <w:rPr>
                <w:rFonts w:cs="B Mitra"/>
                <w:sz w:val="28"/>
                <w:szCs w:val="28"/>
                <w:rtl/>
              </w:rPr>
              <w:t xml:space="preserve"> </w:t>
            </w:r>
            <w:r w:rsidR="00676D0F">
              <w:rPr>
                <w:rFonts w:cs="B Mitra"/>
                <w:sz w:val="28"/>
                <w:szCs w:val="28"/>
                <w:rtl/>
              </w:rPr>
              <w:t>ارتوفسفریک اسید</w:t>
            </w:r>
            <w:r w:rsidR="00E01F3D" w:rsidRPr="00DF60B1">
              <w:rPr>
                <w:rFonts w:cs="B Mitra"/>
                <w:sz w:val="28"/>
                <w:szCs w:val="28"/>
                <w:rtl/>
              </w:rPr>
              <w:t xml:space="preserve"> </w:t>
            </w:r>
            <w:r w:rsidR="003E7D03" w:rsidRPr="00DF60B1">
              <w:rPr>
                <w:rFonts w:cs="B Mitra"/>
                <w:sz w:val="28"/>
                <w:szCs w:val="28"/>
                <w:rtl/>
              </w:rPr>
              <w:t>بر روی پوست، چشم و غشا</w:t>
            </w:r>
            <w:r w:rsidR="00E01F3D" w:rsidRPr="00DF60B1">
              <w:rPr>
                <w:rFonts w:cs="B Mitra"/>
                <w:sz w:val="28"/>
                <w:szCs w:val="28"/>
                <w:rtl/>
              </w:rPr>
              <w:t>های مخاطی اثر خورندگی بسیار دار</w:t>
            </w:r>
            <w:r w:rsidR="003E7D03" w:rsidRPr="00DF60B1">
              <w:rPr>
                <w:rFonts w:cs="B Mitra"/>
                <w:sz w:val="28"/>
                <w:szCs w:val="28"/>
                <w:rtl/>
              </w:rPr>
              <w:t>د.</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مواد و محلولهای لازم</w:t>
            </w:r>
            <w:r w:rsidRPr="00DF60B1">
              <w:rPr>
                <w:rFonts w:cs="B Mitra"/>
                <w:sz w:val="28"/>
                <w:szCs w:val="28"/>
                <w:rtl/>
              </w:rPr>
              <w:t xml:space="preserve">: </w:t>
            </w:r>
          </w:p>
          <w:p w:rsidR="00352DA0" w:rsidRPr="00DF60B1" w:rsidRDefault="00352DA0" w:rsidP="00352DA0">
            <w:pPr>
              <w:pStyle w:val="ListParagraph"/>
              <w:numPr>
                <w:ilvl w:val="0"/>
                <w:numId w:val="1"/>
              </w:numPr>
              <w:rPr>
                <w:rFonts w:cs="B Mitra"/>
                <w:sz w:val="28"/>
                <w:szCs w:val="28"/>
              </w:rPr>
            </w:pPr>
            <w:r w:rsidRPr="00DF60B1">
              <w:rPr>
                <w:rFonts w:cs="B Mitra"/>
                <w:sz w:val="28"/>
                <w:szCs w:val="28"/>
                <w:rtl/>
              </w:rPr>
              <w:t xml:space="preserve">معرف بی کربنات سدیم </w:t>
            </w:r>
            <w:r w:rsidRPr="00DF60B1">
              <w:rPr>
                <w:rFonts w:cs="B Mitra"/>
                <w:sz w:val="28"/>
                <w:szCs w:val="28"/>
              </w:rPr>
              <w:t>(NaHCO</w:t>
            </w:r>
            <w:r w:rsidRPr="00DF60B1">
              <w:rPr>
                <w:rFonts w:cs="B Mitra"/>
                <w:sz w:val="28"/>
                <w:szCs w:val="28"/>
                <w:vertAlign w:val="subscript"/>
              </w:rPr>
              <w:t>3</w:t>
            </w:r>
            <w:r w:rsidRPr="00DF60B1">
              <w:rPr>
                <w:rFonts w:cs="B Mitra"/>
                <w:sz w:val="28"/>
                <w:szCs w:val="28"/>
              </w:rPr>
              <w:t>)</w:t>
            </w:r>
          </w:p>
          <w:p w:rsidR="00352DA0" w:rsidRPr="00DF60B1" w:rsidRDefault="00352DA0" w:rsidP="00352DA0">
            <w:pPr>
              <w:pStyle w:val="ListParagraph"/>
              <w:numPr>
                <w:ilvl w:val="0"/>
                <w:numId w:val="1"/>
              </w:numPr>
              <w:rPr>
                <w:rFonts w:cs="B Mitra"/>
                <w:sz w:val="28"/>
                <w:szCs w:val="28"/>
              </w:rPr>
            </w:pPr>
            <w:r w:rsidRPr="00DF60B1">
              <w:rPr>
                <w:rFonts w:cs="B Mitra"/>
                <w:sz w:val="28"/>
                <w:szCs w:val="28"/>
                <w:rtl/>
              </w:rPr>
              <w:t xml:space="preserve">معرف کربنات سدیم </w:t>
            </w:r>
            <w:r w:rsidRPr="00DF60B1">
              <w:rPr>
                <w:rFonts w:cs="B Mitra"/>
                <w:sz w:val="28"/>
                <w:szCs w:val="28"/>
              </w:rPr>
              <w:t>(Na</w:t>
            </w:r>
            <w:r w:rsidRPr="00DF60B1">
              <w:rPr>
                <w:rFonts w:cs="B Mitra"/>
                <w:sz w:val="28"/>
                <w:szCs w:val="28"/>
                <w:vertAlign w:val="subscript"/>
              </w:rPr>
              <w:t>2</w:t>
            </w:r>
            <w:r w:rsidRPr="00DF60B1">
              <w:rPr>
                <w:rFonts w:cs="B Mitra"/>
                <w:sz w:val="28"/>
                <w:szCs w:val="28"/>
              </w:rPr>
              <w:t>CO</w:t>
            </w:r>
            <w:r w:rsidRPr="00DF60B1">
              <w:rPr>
                <w:rFonts w:cs="B Mitra"/>
                <w:sz w:val="28"/>
                <w:szCs w:val="28"/>
                <w:vertAlign w:val="subscript"/>
              </w:rPr>
              <w:t>3</w:t>
            </w:r>
            <w:r w:rsidRPr="00DF60B1">
              <w:rPr>
                <w:rFonts w:cs="B Mitra"/>
                <w:sz w:val="28"/>
                <w:szCs w:val="28"/>
              </w:rPr>
              <w:t>)</w:t>
            </w:r>
          </w:p>
          <w:p w:rsidR="00352DA0" w:rsidRPr="00DF60B1" w:rsidRDefault="00352DA0" w:rsidP="00352DA0">
            <w:pPr>
              <w:pStyle w:val="ListParagraph"/>
              <w:numPr>
                <w:ilvl w:val="0"/>
                <w:numId w:val="1"/>
              </w:numPr>
              <w:rPr>
                <w:rFonts w:cs="B Mitra"/>
                <w:sz w:val="28"/>
                <w:szCs w:val="28"/>
              </w:rPr>
            </w:pPr>
            <w:r w:rsidRPr="00DF60B1">
              <w:rPr>
                <w:rFonts w:cs="B Mitra"/>
                <w:sz w:val="28"/>
                <w:szCs w:val="28"/>
                <w:rtl/>
              </w:rPr>
              <w:t>آب مقطر دیونیزه شده، که توسط فیلتر غشایی 45/0 میکرونی تصفیه شده است</w:t>
            </w:r>
          </w:p>
          <w:p w:rsidR="00352DA0" w:rsidRPr="00DF60B1" w:rsidRDefault="00E272DB" w:rsidP="00A87FC8">
            <w:pPr>
              <w:pStyle w:val="ListParagraph"/>
              <w:numPr>
                <w:ilvl w:val="0"/>
                <w:numId w:val="1"/>
              </w:numPr>
              <w:rPr>
                <w:rFonts w:cs="B Mitra"/>
                <w:sz w:val="28"/>
                <w:szCs w:val="28"/>
              </w:rPr>
            </w:pPr>
            <w:r w:rsidRPr="00DF60B1">
              <w:rPr>
                <w:rFonts w:cs="B Mitra"/>
                <w:color w:val="000000" w:themeColor="text1"/>
                <w:sz w:val="28"/>
                <w:szCs w:val="28"/>
                <w:rtl/>
              </w:rPr>
              <w:t>حلال:</w:t>
            </w:r>
            <w:r w:rsidR="00352DA0" w:rsidRPr="00DF60B1">
              <w:rPr>
                <w:rFonts w:cs="B Mitra"/>
                <w:sz w:val="28"/>
                <w:szCs w:val="28"/>
                <w:rtl/>
              </w:rPr>
              <w:t xml:space="preserve"> محلول بافر کربنات و بی کربنات (</w:t>
            </w:r>
            <w:r w:rsidR="002D3B7B" w:rsidRPr="00DF60B1">
              <w:rPr>
                <w:rFonts w:cs="B Mitra"/>
                <w:sz w:val="28"/>
                <w:szCs w:val="28"/>
              </w:rPr>
              <w:t xml:space="preserve">1.7 </w:t>
            </w:r>
            <w:proofErr w:type="spellStart"/>
            <w:r w:rsidR="002D3B7B" w:rsidRPr="00DF60B1">
              <w:rPr>
                <w:rFonts w:cs="B Mitra"/>
                <w:sz w:val="28"/>
                <w:szCs w:val="28"/>
              </w:rPr>
              <w:t>m</w:t>
            </w:r>
            <w:r w:rsidR="002D3B7B" w:rsidRPr="00DF60B1">
              <w:rPr>
                <w:rFonts w:cs="B Mitra"/>
                <w:sz w:val="28"/>
                <w:szCs w:val="28"/>
                <w:u w:val="single"/>
              </w:rPr>
              <w:t>M</w:t>
            </w:r>
            <w:proofErr w:type="spellEnd"/>
            <w:r w:rsidR="002D3B7B" w:rsidRPr="00DF60B1">
              <w:rPr>
                <w:rFonts w:cs="B Mitra"/>
                <w:sz w:val="28"/>
                <w:szCs w:val="28"/>
              </w:rPr>
              <w:t xml:space="preserve"> NaHCO</w:t>
            </w:r>
            <w:r w:rsidR="002D3B7B" w:rsidRPr="00DF60B1">
              <w:rPr>
                <w:rFonts w:cs="B Mitra"/>
                <w:sz w:val="28"/>
                <w:szCs w:val="28"/>
                <w:vertAlign w:val="subscript"/>
              </w:rPr>
              <w:t>3</w:t>
            </w:r>
            <w:r w:rsidR="00352DA0" w:rsidRPr="00DF60B1">
              <w:rPr>
                <w:rFonts w:cs="B Mitra"/>
                <w:sz w:val="28"/>
                <w:szCs w:val="28"/>
                <w:rtl/>
              </w:rPr>
              <w:t xml:space="preserve"> </w:t>
            </w:r>
            <w:r w:rsidR="002D3B7B" w:rsidRPr="00DF60B1">
              <w:rPr>
                <w:rFonts w:cs="B Mitra"/>
                <w:sz w:val="28"/>
                <w:szCs w:val="28"/>
                <w:rtl/>
              </w:rPr>
              <w:t xml:space="preserve">یا </w:t>
            </w:r>
            <w:r w:rsidR="002D3B7B" w:rsidRPr="00DF60B1">
              <w:rPr>
                <w:rFonts w:cs="B Mitra"/>
                <w:sz w:val="28"/>
                <w:szCs w:val="28"/>
              </w:rPr>
              <w:t xml:space="preserve">1.8 </w:t>
            </w:r>
            <w:proofErr w:type="spellStart"/>
            <w:r w:rsidR="002D3B7B" w:rsidRPr="00DF60B1">
              <w:rPr>
                <w:rFonts w:cs="B Mitra"/>
                <w:sz w:val="28"/>
                <w:szCs w:val="28"/>
              </w:rPr>
              <w:t>m</w:t>
            </w:r>
            <w:r w:rsidR="002D3B7B" w:rsidRPr="00DF60B1">
              <w:rPr>
                <w:rFonts w:cs="B Mitra"/>
                <w:sz w:val="28"/>
                <w:szCs w:val="28"/>
                <w:u w:val="single"/>
              </w:rPr>
              <w:t>M</w:t>
            </w:r>
            <w:proofErr w:type="spellEnd"/>
            <w:r w:rsidR="002D3B7B" w:rsidRPr="00DF60B1">
              <w:rPr>
                <w:rFonts w:cs="B Mitra"/>
                <w:sz w:val="28"/>
                <w:szCs w:val="28"/>
              </w:rPr>
              <w:t xml:space="preserve"> Na</w:t>
            </w:r>
            <w:r w:rsidR="002D3B7B" w:rsidRPr="00DF60B1">
              <w:rPr>
                <w:rFonts w:cs="B Mitra"/>
                <w:sz w:val="28"/>
                <w:szCs w:val="28"/>
                <w:vertAlign w:val="subscript"/>
              </w:rPr>
              <w:t>2</w:t>
            </w:r>
            <w:r w:rsidR="002D3B7B" w:rsidRPr="00DF60B1">
              <w:rPr>
                <w:rFonts w:cs="B Mitra"/>
                <w:sz w:val="28"/>
                <w:szCs w:val="28"/>
              </w:rPr>
              <w:t>CO</w:t>
            </w:r>
            <w:r w:rsidR="002D3B7B" w:rsidRPr="00DF60B1">
              <w:rPr>
                <w:rFonts w:cs="B Mitra"/>
                <w:sz w:val="28"/>
                <w:szCs w:val="28"/>
                <w:vertAlign w:val="subscript"/>
              </w:rPr>
              <w:t>3</w:t>
            </w:r>
            <w:r w:rsidR="002D3B7B" w:rsidRPr="00DF60B1">
              <w:rPr>
                <w:rFonts w:cs="B Mitra"/>
                <w:sz w:val="28"/>
                <w:szCs w:val="28"/>
                <w:rtl/>
              </w:rPr>
              <w:t xml:space="preserve">): 5712/0 گرم از </w:t>
            </w:r>
            <w:r w:rsidR="002D3B7B" w:rsidRPr="00DF60B1">
              <w:rPr>
                <w:rFonts w:cs="B Mitra"/>
                <w:sz w:val="28"/>
                <w:szCs w:val="28"/>
              </w:rPr>
              <w:t>NaHCO</w:t>
            </w:r>
            <w:r w:rsidR="002D3B7B" w:rsidRPr="00DF60B1">
              <w:rPr>
                <w:rFonts w:cs="B Mitra"/>
                <w:sz w:val="28"/>
                <w:szCs w:val="28"/>
                <w:vertAlign w:val="subscript"/>
              </w:rPr>
              <w:t>3</w:t>
            </w:r>
            <w:r w:rsidR="002D3B7B" w:rsidRPr="00DF60B1">
              <w:rPr>
                <w:rFonts w:cs="B Mitra"/>
                <w:sz w:val="28"/>
                <w:szCs w:val="28"/>
                <w:rtl/>
              </w:rPr>
              <w:t xml:space="preserve"> و 7631/0 گرم از  </w:t>
            </w:r>
            <w:r w:rsidR="002D3B7B" w:rsidRPr="00DF60B1">
              <w:rPr>
                <w:rFonts w:cs="B Mitra"/>
                <w:sz w:val="28"/>
                <w:szCs w:val="28"/>
              </w:rPr>
              <w:t>Na</w:t>
            </w:r>
            <w:r w:rsidR="002D3B7B" w:rsidRPr="00DF60B1">
              <w:rPr>
                <w:rFonts w:cs="B Mitra"/>
                <w:sz w:val="28"/>
                <w:szCs w:val="28"/>
                <w:vertAlign w:val="subscript"/>
              </w:rPr>
              <w:t>2</w:t>
            </w:r>
            <w:r w:rsidR="002D3B7B" w:rsidRPr="00DF60B1">
              <w:rPr>
                <w:rFonts w:cs="B Mitra"/>
                <w:sz w:val="28"/>
                <w:szCs w:val="28"/>
              </w:rPr>
              <w:t>CO</w:t>
            </w:r>
            <w:r w:rsidR="002D3B7B" w:rsidRPr="00DF60B1">
              <w:rPr>
                <w:rFonts w:cs="B Mitra"/>
                <w:sz w:val="28"/>
                <w:szCs w:val="28"/>
                <w:vertAlign w:val="subscript"/>
              </w:rPr>
              <w:t>3</w:t>
            </w:r>
            <w:r w:rsidR="002D3B7B" w:rsidRPr="00DF60B1">
              <w:rPr>
                <w:rFonts w:cs="B Mitra"/>
                <w:sz w:val="28"/>
                <w:szCs w:val="28"/>
                <w:rtl/>
              </w:rPr>
              <w:t xml:space="preserve"> را در 4 لیتر آب مقطر تصفیه شده حل کنید.</w:t>
            </w:r>
          </w:p>
          <w:p w:rsidR="00BC3AA5" w:rsidRPr="00DF60B1" w:rsidRDefault="002D3B7B" w:rsidP="00935E4A">
            <w:pPr>
              <w:pStyle w:val="ListParagraph"/>
              <w:numPr>
                <w:ilvl w:val="0"/>
                <w:numId w:val="1"/>
              </w:numPr>
              <w:rPr>
                <w:rFonts w:cs="B Mitra"/>
                <w:sz w:val="28"/>
                <w:szCs w:val="28"/>
                <w:rtl/>
              </w:rPr>
            </w:pPr>
            <w:r w:rsidRPr="00DF60B1">
              <w:rPr>
                <w:rFonts w:cs="B Mitra"/>
                <w:sz w:val="28"/>
                <w:szCs w:val="28"/>
                <w:rtl/>
              </w:rPr>
              <w:t>محلول های اولیه ی کالیبراسیون، 1 میلی گرم بر لیتر (به صورت آنیون):</w:t>
            </w:r>
            <w:r w:rsidR="00935E4A" w:rsidRPr="00DF60B1">
              <w:rPr>
                <w:rFonts w:cs="B Mitra"/>
                <w:sz w:val="28"/>
                <w:szCs w:val="28"/>
                <w:rtl/>
              </w:rPr>
              <w:t xml:space="preserve"> 1433/0 گرم نمک دی فسفات پتاسیم </w:t>
            </w:r>
            <w:r w:rsidR="00935E4A" w:rsidRPr="00DF60B1">
              <w:rPr>
                <w:rFonts w:cs="B Mitra"/>
                <w:sz w:val="28"/>
                <w:szCs w:val="28"/>
              </w:rPr>
              <w:t>(KH</w:t>
            </w:r>
            <w:r w:rsidR="00935E4A" w:rsidRPr="00DF60B1">
              <w:rPr>
                <w:rFonts w:cs="B Mitra"/>
                <w:sz w:val="28"/>
                <w:szCs w:val="28"/>
                <w:vertAlign w:val="subscript"/>
              </w:rPr>
              <w:t>2</w:t>
            </w:r>
            <w:r w:rsidR="00935E4A" w:rsidRPr="00DF60B1">
              <w:rPr>
                <w:rFonts w:cs="B Mitra"/>
                <w:sz w:val="28"/>
                <w:szCs w:val="28"/>
              </w:rPr>
              <w:t>PO</w:t>
            </w:r>
            <w:r w:rsidR="00935E4A" w:rsidRPr="00DF60B1">
              <w:rPr>
                <w:rFonts w:cs="B Mitra"/>
                <w:sz w:val="28"/>
                <w:szCs w:val="28"/>
                <w:vertAlign w:val="subscript"/>
              </w:rPr>
              <w:t>4</w:t>
            </w:r>
            <w:r w:rsidR="00935E4A" w:rsidRPr="00DF60B1">
              <w:rPr>
                <w:rFonts w:cs="B Mitra"/>
                <w:sz w:val="28"/>
                <w:szCs w:val="28"/>
              </w:rPr>
              <w:t>)</w:t>
            </w:r>
            <w:r w:rsidR="00935E4A" w:rsidRPr="00DF60B1">
              <w:rPr>
                <w:rFonts w:cs="B Mitra"/>
                <w:sz w:val="28"/>
                <w:szCs w:val="28"/>
                <w:rtl/>
              </w:rPr>
              <w:t xml:space="preserve"> را در 100 میلی لیتر آب </w:t>
            </w:r>
            <w:r w:rsidRPr="00DF60B1">
              <w:rPr>
                <w:rFonts w:cs="B Mitra"/>
                <w:sz w:val="28"/>
                <w:szCs w:val="28"/>
                <w:rtl/>
              </w:rPr>
              <w:t>مقطر تصفیه شده حل کنید.</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وسایل و تجهیزات لازم</w:t>
            </w:r>
            <w:r w:rsidRPr="00DF60B1">
              <w:rPr>
                <w:rFonts w:cs="B Mitra"/>
                <w:sz w:val="28"/>
                <w:szCs w:val="28"/>
                <w:rtl/>
              </w:rPr>
              <w:t xml:space="preserve">: </w:t>
            </w:r>
          </w:p>
          <w:p w:rsidR="001F3C19" w:rsidRPr="00DF60B1" w:rsidRDefault="001F3C19" w:rsidP="00935E4A">
            <w:pPr>
              <w:pStyle w:val="ListParagraph"/>
              <w:numPr>
                <w:ilvl w:val="0"/>
                <w:numId w:val="3"/>
              </w:numPr>
              <w:rPr>
                <w:rFonts w:cs="B Mitra"/>
                <w:sz w:val="28"/>
                <w:szCs w:val="28"/>
              </w:rPr>
            </w:pPr>
            <w:r w:rsidRPr="00DF60B1">
              <w:rPr>
                <w:rFonts w:cs="B Mitra"/>
                <w:sz w:val="28"/>
                <w:szCs w:val="28"/>
                <w:rtl/>
              </w:rPr>
              <w:t>نمونه بردار: لوله شیشه ای با</w:t>
            </w:r>
            <w:r w:rsidR="008E41F4" w:rsidRPr="00DF60B1">
              <w:rPr>
                <w:rFonts w:cs="B Mitra"/>
                <w:sz w:val="28"/>
                <w:szCs w:val="28"/>
                <w:rtl/>
              </w:rPr>
              <w:t xml:space="preserve"> طول </w:t>
            </w:r>
            <w:r w:rsidRPr="00DF60B1">
              <w:rPr>
                <w:rFonts w:cs="B Mitra"/>
                <w:sz w:val="28"/>
                <w:szCs w:val="28"/>
              </w:rPr>
              <w:t>cm</w:t>
            </w:r>
            <w:r w:rsidRPr="00DF60B1">
              <w:rPr>
                <w:rFonts w:cs="B Mitra"/>
                <w:sz w:val="28"/>
                <w:szCs w:val="28"/>
                <w:rtl/>
              </w:rPr>
              <w:t xml:space="preserve"> 11 </w:t>
            </w:r>
            <w:r w:rsidR="008E41F4" w:rsidRPr="00DF60B1">
              <w:rPr>
                <w:rFonts w:cs="B Mitra"/>
                <w:sz w:val="28"/>
                <w:szCs w:val="28"/>
                <w:rtl/>
              </w:rPr>
              <w:t>و قطر خارجی</w:t>
            </w:r>
            <w:r w:rsidRPr="00DF60B1">
              <w:rPr>
                <w:rFonts w:cs="B Mitra"/>
                <w:sz w:val="28"/>
                <w:szCs w:val="28"/>
                <w:rtl/>
              </w:rPr>
              <w:t xml:space="preserve"> </w:t>
            </w:r>
            <w:r w:rsidRPr="00DF60B1">
              <w:rPr>
                <w:rFonts w:cs="B Mitra"/>
                <w:sz w:val="28"/>
                <w:szCs w:val="28"/>
              </w:rPr>
              <w:t>mm</w:t>
            </w:r>
            <w:r w:rsidRPr="00DF60B1">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DF60B1">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DF60B1">
              <w:rPr>
                <w:rFonts w:cs="B Mitra"/>
                <w:sz w:val="28"/>
                <w:szCs w:val="28"/>
              </w:rPr>
              <w:t>Supelco</w:t>
            </w:r>
            <w:proofErr w:type="spellEnd"/>
            <w:r w:rsidR="0000446C" w:rsidRPr="00DF60B1">
              <w:rPr>
                <w:rFonts w:cs="B Mitra"/>
                <w:sz w:val="28"/>
                <w:szCs w:val="28"/>
              </w:rPr>
              <w:t xml:space="preserve"> ORBO 53</w:t>
            </w:r>
            <w:r w:rsidR="0000446C" w:rsidRPr="00DF60B1">
              <w:rPr>
                <w:rFonts w:cs="B Mitra"/>
                <w:sz w:val="28"/>
                <w:szCs w:val="28"/>
                <w:rtl/>
              </w:rPr>
              <w:t xml:space="preserve"> یا مدل های مشابه) </w:t>
            </w:r>
            <w:r w:rsidR="008E41F4" w:rsidRPr="00DF60B1">
              <w:rPr>
                <w:rFonts w:cs="B Mitra"/>
                <w:sz w:val="28"/>
                <w:szCs w:val="28"/>
                <w:rtl/>
              </w:rPr>
              <w:t xml:space="preserve">یا </w:t>
            </w:r>
            <w:r w:rsidR="006075D9" w:rsidRPr="00DF60B1">
              <w:rPr>
                <w:rFonts w:cs="B Mitra"/>
                <w:sz w:val="28"/>
                <w:szCs w:val="28"/>
                <w:rtl/>
              </w:rPr>
              <w:t>می توان آنها را آماده کرد</w:t>
            </w:r>
            <w:r w:rsidR="008E41F4" w:rsidRPr="00DF60B1">
              <w:rPr>
                <w:rFonts w:cs="B Mitra"/>
                <w:sz w:val="28"/>
                <w:szCs w:val="28"/>
                <w:rtl/>
              </w:rPr>
              <w:t>.</w:t>
            </w:r>
          </w:p>
          <w:p w:rsidR="008E41F4" w:rsidRPr="00DF60B1" w:rsidRDefault="008E41F4" w:rsidP="008E41F4">
            <w:pPr>
              <w:pStyle w:val="ListParagraph"/>
              <w:numPr>
                <w:ilvl w:val="0"/>
                <w:numId w:val="3"/>
              </w:numPr>
              <w:rPr>
                <w:rFonts w:cs="B Mitra"/>
                <w:sz w:val="28"/>
                <w:szCs w:val="28"/>
              </w:rPr>
            </w:pPr>
            <w:r w:rsidRPr="00DF60B1">
              <w:rPr>
                <w:rFonts w:cs="B Mitra"/>
                <w:sz w:val="28"/>
                <w:szCs w:val="28"/>
                <w:rtl/>
              </w:rPr>
              <w:t xml:space="preserve">پمپ نمونه برداری فردی با دبی </w:t>
            </w:r>
            <w:r w:rsidR="00AF73C1" w:rsidRPr="00DF60B1">
              <w:rPr>
                <w:rFonts w:cs="B Mitra"/>
                <w:sz w:val="28"/>
                <w:szCs w:val="28"/>
              </w:rPr>
              <w:t>L</w:t>
            </w:r>
            <w:r w:rsidRPr="00DF60B1">
              <w:rPr>
                <w:rFonts w:cs="B Mitra"/>
                <w:sz w:val="28"/>
                <w:szCs w:val="28"/>
              </w:rPr>
              <w:t>/min</w:t>
            </w:r>
            <w:r w:rsidRPr="00DF60B1">
              <w:rPr>
                <w:rFonts w:cs="B Mitra"/>
                <w:sz w:val="28"/>
                <w:szCs w:val="28"/>
                <w:rtl/>
              </w:rPr>
              <w:t xml:space="preserve"> 5/0 </w:t>
            </w:r>
            <w:r w:rsidRPr="00DF60B1">
              <w:rPr>
                <w:rFonts w:cstheme="minorHAnsi"/>
                <w:sz w:val="28"/>
                <w:szCs w:val="28"/>
                <w:rtl/>
              </w:rPr>
              <w:t>–</w:t>
            </w:r>
            <w:r w:rsidRPr="00DF60B1">
              <w:rPr>
                <w:rFonts w:cs="B Mitra"/>
                <w:sz w:val="28"/>
                <w:szCs w:val="28"/>
                <w:rtl/>
              </w:rPr>
              <w:t xml:space="preserve"> 2/0 ، به همراه لوله های رابط قابل انعطاف.</w:t>
            </w:r>
          </w:p>
          <w:p w:rsidR="008E41F4" w:rsidRPr="00DF60B1" w:rsidRDefault="008E41F4" w:rsidP="006075D9">
            <w:pPr>
              <w:pStyle w:val="ListParagraph"/>
              <w:numPr>
                <w:ilvl w:val="0"/>
                <w:numId w:val="3"/>
              </w:numPr>
              <w:rPr>
                <w:rFonts w:cs="B Mitra"/>
                <w:sz w:val="28"/>
                <w:szCs w:val="28"/>
              </w:rPr>
            </w:pPr>
            <w:r w:rsidRPr="00DF60B1">
              <w:rPr>
                <w:rFonts w:cs="B Mitra"/>
                <w:sz w:val="28"/>
                <w:szCs w:val="28"/>
                <w:rtl/>
              </w:rPr>
              <w:t xml:space="preserve">یون کروماتوگراف، </w:t>
            </w:r>
            <w:r w:rsidR="006075D9" w:rsidRPr="00DF60B1">
              <w:rPr>
                <w:rFonts w:cs="B Mitra"/>
                <w:sz w:val="28"/>
                <w:szCs w:val="28"/>
                <w:rtl/>
              </w:rPr>
              <w:t>جداساز</w:t>
            </w:r>
            <w:r w:rsidRPr="00DF60B1">
              <w:rPr>
                <w:rFonts w:cs="B Mitra"/>
                <w:sz w:val="28"/>
                <w:szCs w:val="28"/>
                <w:rtl/>
              </w:rPr>
              <w:t xml:space="preserve"> آنیونی </w:t>
            </w:r>
            <w:r w:rsidRPr="00DF60B1">
              <w:rPr>
                <w:rFonts w:cs="B Mitra"/>
                <w:sz w:val="28"/>
                <w:szCs w:val="28"/>
              </w:rPr>
              <w:t>HPLC-AG4A</w:t>
            </w:r>
            <w:r w:rsidRPr="00DF60B1">
              <w:rPr>
                <w:rFonts w:cs="B Mitra"/>
                <w:sz w:val="28"/>
                <w:szCs w:val="28"/>
                <w:rtl/>
              </w:rPr>
              <w:t xml:space="preserve"> </w:t>
            </w:r>
            <w:r w:rsidR="00285F23" w:rsidRPr="00DF60B1">
              <w:rPr>
                <w:rFonts w:cs="B Mitra"/>
                <w:sz w:val="28"/>
                <w:szCs w:val="28"/>
                <w:rtl/>
              </w:rPr>
              <w:t xml:space="preserve">و محافظ میکروغشایی </w:t>
            </w:r>
            <w:r w:rsidR="00285F23" w:rsidRPr="00DF60B1">
              <w:rPr>
                <w:rFonts w:cs="B Mitra"/>
                <w:sz w:val="28"/>
                <w:szCs w:val="28"/>
              </w:rPr>
              <w:t>HPLC-AG4A</w:t>
            </w:r>
            <w:r w:rsidR="00285F23" w:rsidRPr="00DF60B1">
              <w:rPr>
                <w:rFonts w:cs="B Mitra"/>
                <w:sz w:val="28"/>
                <w:szCs w:val="28"/>
                <w:rtl/>
              </w:rPr>
              <w:t xml:space="preserve"> ، آشکارساز</w:t>
            </w:r>
            <w:r w:rsidR="00436B15" w:rsidRPr="00DF60B1">
              <w:rPr>
                <w:rFonts w:cs="B Mitra"/>
                <w:sz w:val="28"/>
                <w:szCs w:val="28"/>
                <w:rtl/>
              </w:rPr>
              <w:t xml:space="preserve"> هدایت گرمایی</w:t>
            </w:r>
            <w:r w:rsidR="00285F23" w:rsidRPr="00DF60B1">
              <w:rPr>
                <w:rFonts w:cs="B Mitra"/>
                <w:sz w:val="28"/>
                <w:szCs w:val="28"/>
                <w:rtl/>
              </w:rPr>
              <w:t xml:space="preserve"> ، و دستگاه ثبت نمودار</w:t>
            </w:r>
          </w:p>
          <w:p w:rsidR="00285F23" w:rsidRPr="00DF60B1" w:rsidRDefault="00285F23" w:rsidP="00A87FC8">
            <w:pPr>
              <w:pStyle w:val="ListParagraph"/>
              <w:numPr>
                <w:ilvl w:val="0"/>
                <w:numId w:val="3"/>
              </w:numPr>
              <w:rPr>
                <w:rFonts w:cs="B Mitra"/>
                <w:sz w:val="28"/>
                <w:szCs w:val="28"/>
              </w:rPr>
            </w:pPr>
            <w:r w:rsidRPr="00DF60B1">
              <w:rPr>
                <w:rFonts w:cs="B Mitra"/>
                <w:sz w:val="28"/>
                <w:szCs w:val="28"/>
                <w:rtl/>
              </w:rPr>
              <w:t>حمام آب گرم</w:t>
            </w:r>
          </w:p>
          <w:p w:rsidR="00285F23" w:rsidRPr="00DF60B1" w:rsidRDefault="00285F23" w:rsidP="008E41F4">
            <w:pPr>
              <w:pStyle w:val="ListParagraph"/>
              <w:numPr>
                <w:ilvl w:val="0"/>
                <w:numId w:val="3"/>
              </w:numPr>
              <w:rPr>
                <w:rFonts w:cs="B Mitra"/>
                <w:sz w:val="28"/>
                <w:szCs w:val="28"/>
              </w:rPr>
            </w:pPr>
            <w:r w:rsidRPr="00DF60B1">
              <w:rPr>
                <w:rFonts w:cs="B Mitra"/>
                <w:sz w:val="28"/>
                <w:szCs w:val="28"/>
                <w:rtl/>
              </w:rPr>
              <w:t>لوله های سانتریفیوژ 15 میلی لیتری، مدرج، پلاستیکی و دارای درپوش</w:t>
            </w:r>
          </w:p>
          <w:p w:rsidR="00494F5B" w:rsidRPr="00DF60B1" w:rsidRDefault="00285F23" w:rsidP="008E41F4">
            <w:pPr>
              <w:pStyle w:val="ListParagraph"/>
              <w:numPr>
                <w:ilvl w:val="0"/>
                <w:numId w:val="3"/>
              </w:numPr>
              <w:rPr>
                <w:rFonts w:cs="B Mitra"/>
                <w:sz w:val="28"/>
                <w:szCs w:val="28"/>
              </w:rPr>
            </w:pPr>
            <w:r w:rsidRPr="00DF60B1">
              <w:rPr>
                <w:rFonts w:cs="B Mitra"/>
                <w:sz w:val="28"/>
                <w:szCs w:val="28"/>
                <w:rtl/>
              </w:rPr>
              <w:t xml:space="preserve">سرنگ های پلی اتیلنی 10 میلی لیتری </w:t>
            </w:r>
          </w:p>
          <w:p w:rsidR="00AC33A0" w:rsidRPr="00DF60B1" w:rsidRDefault="00AC33A0" w:rsidP="00494F5B">
            <w:pPr>
              <w:pStyle w:val="ListParagraph"/>
              <w:numPr>
                <w:ilvl w:val="0"/>
                <w:numId w:val="3"/>
              </w:numPr>
              <w:rPr>
                <w:rFonts w:cs="B Mitra"/>
                <w:sz w:val="28"/>
                <w:szCs w:val="28"/>
              </w:rPr>
            </w:pPr>
            <w:r w:rsidRPr="00DF60B1">
              <w:rPr>
                <w:rFonts w:cs="B Mitra"/>
                <w:sz w:val="28"/>
                <w:szCs w:val="28"/>
                <w:rtl/>
              </w:rPr>
              <w:t>فیلتر ها،</w:t>
            </w:r>
            <w:r w:rsidR="00494F5B" w:rsidRPr="00DF60B1">
              <w:rPr>
                <w:rFonts w:cs="B Mitra"/>
                <w:color w:val="FF0000"/>
                <w:sz w:val="28"/>
                <w:szCs w:val="28"/>
                <w:rtl/>
              </w:rPr>
              <w:t xml:space="preserve"> </w:t>
            </w:r>
            <w:r w:rsidRPr="00DF60B1">
              <w:rPr>
                <w:rFonts w:cs="B Mitra"/>
                <w:sz w:val="28"/>
                <w:szCs w:val="28"/>
                <w:rtl/>
              </w:rPr>
              <w:t>به همراه فیلتر غشایی 13 میلی متری و پورسایز 8/0 میکرونی</w:t>
            </w:r>
          </w:p>
          <w:p w:rsidR="00494F5B" w:rsidRPr="00DF60B1" w:rsidRDefault="00AC33A0" w:rsidP="008E41F4">
            <w:pPr>
              <w:pStyle w:val="ListParagraph"/>
              <w:numPr>
                <w:ilvl w:val="0"/>
                <w:numId w:val="3"/>
              </w:numPr>
              <w:rPr>
                <w:rFonts w:cs="B Mitra"/>
                <w:sz w:val="28"/>
                <w:szCs w:val="28"/>
              </w:rPr>
            </w:pPr>
            <w:r w:rsidRPr="00DF60B1">
              <w:rPr>
                <w:rFonts w:cs="B Mitra"/>
                <w:sz w:val="28"/>
                <w:szCs w:val="28"/>
                <w:rtl/>
              </w:rPr>
              <w:t xml:space="preserve">میکرو پیپت </w:t>
            </w:r>
            <w:r w:rsidR="00494F5B" w:rsidRPr="00DF60B1">
              <w:rPr>
                <w:rFonts w:cs="B Mitra"/>
                <w:sz w:val="28"/>
                <w:szCs w:val="28"/>
                <w:rtl/>
              </w:rPr>
              <w:t>مصرفی</w:t>
            </w:r>
          </w:p>
          <w:p w:rsidR="00AC33A0" w:rsidRPr="00DF60B1" w:rsidRDefault="00AC33A0" w:rsidP="008E41F4">
            <w:pPr>
              <w:pStyle w:val="ListParagraph"/>
              <w:numPr>
                <w:ilvl w:val="0"/>
                <w:numId w:val="3"/>
              </w:numPr>
              <w:rPr>
                <w:rFonts w:cs="B Mitra"/>
                <w:sz w:val="28"/>
                <w:szCs w:val="28"/>
              </w:rPr>
            </w:pPr>
            <w:r w:rsidRPr="00DF60B1">
              <w:rPr>
                <w:rFonts w:cs="B Mitra"/>
                <w:sz w:val="28"/>
                <w:szCs w:val="28"/>
                <w:rtl/>
              </w:rPr>
              <w:t>بالن ژوژه</w:t>
            </w:r>
            <w:r w:rsidR="005B778A" w:rsidRPr="00DF60B1">
              <w:rPr>
                <w:rFonts w:cs="B Mitra"/>
                <w:sz w:val="28"/>
                <w:szCs w:val="28"/>
                <w:rtl/>
              </w:rPr>
              <w:t xml:space="preserve"> 50 و 100 میلی لیتری</w:t>
            </w:r>
          </w:p>
          <w:p w:rsidR="005B778A" w:rsidRPr="00DF60B1" w:rsidRDefault="005B778A" w:rsidP="008E41F4">
            <w:pPr>
              <w:pStyle w:val="ListParagraph"/>
              <w:numPr>
                <w:ilvl w:val="0"/>
                <w:numId w:val="3"/>
              </w:numPr>
              <w:rPr>
                <w:rFonts w:cs="B Mitra"/>
                <w:sz w:val="28"/>
                <w:szCs w:val="28"/>
              </w:rPr>
            </w:pPr>
            <w:r w:rsidRPr="00DF60B1">
              <w:rPr>
                <w:rFonts w:cs="B Mitra"/>
                <w:sz w:val="28"/>
                <w:szCs w:val="28"/>
                <w:rtl/>
              </w:rPr>
              <w:t>زمان سنج آزمایشگاهی</w:t>
            </w:r>
          </w:p>
          <w:p w:rsidR="005B778A" w:rsidRPr="00DF60B1" w:rsidRDefault="005B778A" w:rsidP="008E41F4">
            <w:pPr>
              <w:pStyle w:val="ListParagraph"/>
              <w:numPr>
                <w:ilvl w:val="0"/>
                <w:numId w:val="3"/>
              </w:numPr>
              <w:rPr>
                <w:rFonts w:cs="B Mitra"/>
                <w:sz w:val="28"/>
                <w:szCs w:val="28"/>
              </w:rPr>
            </w:pPr>
            <w:r w:rsidRPr="00DF60B1">
              <w:rPr>
                <w:rFonts w:cs="B Mitra"/>
                <w:sz w:val="28"/>
                <w:szCs w:val="28"/>
                <w:rtl/>
              </w:rPr>
              <w:t xml:space="preserve"> بطری های پلی اتیلنی 100 میلی لیتری</w:t>
            </w:r>
          </w:p>
          <w:p w:rsidR="00BC3AA5" w:rsidRPr="00DF60B1" w:rsidRDefault="005B778A" w:rsidP="00935E4A">
            <w:pPr>
              <w:pStyle w:val="ListParagraph"/>
              <w:numPr>
                <w:ilvl w:val="0"/>
                <w:numId w:val="3"/>
              </w:numPr>
              <w:rPr>
                <w:rFonts w:cs="B Mitra"/>
                <w:sz w:val="28"/>
                <w:szCs w:val="28"/>
                <w:rtl/>
              </w:rPr>
            </w:pPr>
            <w:r w:rsidRPr="00DF60B1">
              <w:rPr>
                <w:rFonts w:cs="B Mitra"/>
                <w:sz w:val="28"/>
                <w:szCs w:val="28"/>
                <w:rtl/>
              </w:rPr>
              <w:lastRenderedPageBreak/>
              <w:t xml:space="preserve"> شیشه های نمونه</w:t>
            </w:r>
            <w:r w:rsidR="004775E8" w:rsidRPr="00DF60B1">
              <w:rPr>
                <w:rFonts w:cs="B Mitra"/>
                <w:sz w:val="28"/>
                <w:szCs w:val="28"/>
                <w:rtl/>
              </w:rPr>
              <w:t xml:space="preserve"> (ویال)</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lastRenderedPageBreak/>
              <w:t>نمونه برداری</w:t>
            </w:r>
            <w:r w:rsidRPr="00DF60B1">
              <w:rPr>
                <w:rFonts w:cs="B Mitra"/>
                <w:sz w:val="28"/>
                <w:szCs w:val="28"/>
                <w:rtl/>
              </w:rPr>
              <w:t xml:space="preserve">: </w:t>
            </w:r>
          </w:p>
          <w:p w:rsidR="005B778A" w:rsidRPr="00DF60B1" w:rsidRDefault="00625CBC" w:rsidP="005B778A">
            <w:pPr>
              <w:pStyle w:val="ListParagraph"/>
              <w:numPr>
                <w:ilvl w:val="0"/>
                <w:numId w:val="4"/>
              </w:numPr>
              <w:rPr>
                <w:rFonts w:cs="B Mitra"/>
                <w:sz w:val="28"/>
                <w:szCs w:val="28"/>
              </w:rPr>
            </w:pPr>
            <w:r w:rsidRPr="00DF60B1">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DF60B1" w:rsidRDefault="00625CBC" w:rsidP="005B778A">
            <w:pPr>
              <w:pStyle w:val="ListParagraph"/>
              <w:numPr>
                <w:ilvl w:val="0"/>
                <w:numId w:val="4"/>
              </w:numPr>
              <w:rPr>
                <w:rFonts w:cs="B Mitra"/>
                <w:sz w:val="28"/>
                <w:szCs w:val="28"/>
              </w:rPr>
            </w:pPr>
            <w:r w:rsidRPr="00DF60B1">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DF60B1" w:rsidRDefault="00625CBC" w:rsidP="00935E4A">
            <w:pPr>
              <w:pStyle w:val="ListParagraph"/>
              <w:numPr>
                <w:ilvl w:val="0"/>
                <w:numId w:val="4"/>
              </w:numPr>
              <w:rPr>
                <w:rFonts w:cs="B Mitra"/>
                <w:sz w:val="28"/>
                <w:szCs w:val="28"/>
                <w:rtl/>
              </w:rPr>
            </w:pPr>
            <w:r w:rsidRPr="00DF60B1">
              <w:rPr>
                <w:rFonts w:cs="B Mitra"/>
                <w:sz w:val="28"/>
                <w:szCs w:val="28"/>
                <w:rtl/>
              </w:rPr>
              <w:t xml:space="preserve">نمونه برداری را در یک دبی مشخص بین </w:t>
            </w:r>
            <w:r w:rsidR="00AF73C1" w:rsidRPr="00DF60B1">
              <w:rPr>
                <w:rFonts w:cs="B Mitra"/>
                <w:sz w:val="28"/>
                <w:szCs w:val="28"/>
              </w:rPr>
              <w:t>L</w:t>
            </w:r>
            <w:r w:rsidRPr="00DF60B1">
              <w:rPr>
                <w:rFonts w:cs="B Mitra"/>
                <w:sz w:val="28"/>
                <w:szCs w:val="28"/>
              </w:rPr>
              <w:t>/min</w:t>
            </w:r>
            <w:r w:rsidRPr="00DF60B1">
              <w:rPr>
                <w:rFonts w:cs="B Mitra"/>
                <w:sz w:val="28"/>
                <w:szCs w:val="28"/>
                <w:rtl/>
              </w:rPr>
              <w:t xml:space="preserve"> 5/0 </w:t>
            </w:r>
            <w:r w:rsidRPr="00DF60B1">
              <w:rPr>
                <w:rFonts w:cstheme="minorHAnsi"/>
                <w:sz w:val="28"/>
                <w:szCs w:val="28"/>
                <w:rtl/>
              </w:rPr>
              <w:t>–</w:t>
            </w:r>
            <w:r w:rsidRPr="00DF60B1">
              <w:rPr>
                <w:rFonts w:cs="B Mitra"/>
                <w:sz w:val="28"/>
                <w:szCs w:val="28"/>
                <w:rtl/>
              </w:rPr>
              <w:t xml:space="preserve"> 2/0 برای عبور حجم هوای 3 تا 100 لیتر انجام دهید. </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آماده سازی</w:t>
            </w:r>
            <w:r w:rsidRPr="00DF60B1">
              <w:rPr>
                <w:rFonts w:cs="B Mitra"/>
                <w:sz w:val="28"/>
                <w:szCs w:val="28"/>
                <w:rtl/>
              </w:rPr>
              <w:t>:</w:t>
            </w:r>
          </w:p>
          <w:p w:rsidR="00625CBC" w:rsidRPr="00DF60B1" w:rsidRDefault="00FD6EA2" w:rsidP="00FD6EA2">
            <w:pPr>
              <w:pStyle w:val="ListParagraph"/>
              <w:numPr>
                <w:ilvl w:val="0"/>
                <w:numId w:val="5"/>
              </w:numPr>
              <w:rPr>
                <w:rFonts w:cs="B Mitra"/>
                <w:sz w:val="28"/>
                <w:szCs w:val="28"/>
              </w:rPr>
            </w:pPr>
            <w:r w:rsidRPr="00DF60B1">
              <w:rPr>
                <w:rFonts w:cs="B Mitra"/>
                <w:sz w:val="28"/>
                <w:szCs w:val="28"/>
                <w:rtl/>
              </w:rPr>
              <w:t>بر روی لوله نمونه بردار در جلوی قسمت جلویی آن علامت بگذارید.</w:t>
            </w:r>
          </w:p>
          <w:p w:rsidR="00FD6EA2" w:rsidRPr="00DF60B1" w:rsidRDefault="00FD6EA2" w:rsidP="00FD6EA2">
            <w:pPr>
              <w:pStyle w:val="ListParagraph"/>
              <w:numPr>
                <w:ilvl w:val="0"/>
                <w:numId w:val="5"/>
              </w:numPr>
              <w:rPr>
                <w:rFonts w:cs="B Mitra"/>
                <w:sz w:val="28"/>
                <w:szCs w:val="28"/>
              </w:rPr>
            </w:pPr>
            <w:r w:rsidRPr="00DF60B1">
              <w:rPr>
                <w:rFonts w:cs="B Mitra"/>
                <w:sz w:val="28"/>
                <w:szCs w:val="28"/>
                <w:rtl/>
              </w:rPr>
              <w:t>لوله نمونه بردار را از قسمتی</w:t>
            </w:r>
            <w:r w:rsidR="00E77EA1" w:rsidRPr="00DF60B1">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DF60B1" w:rsidRDefault="00E77EA1" w:rsidP="00E77EA1">
            <w:pPr>
              <w:pStyle w:val="ListParagraph"/>
              <w:numPr>
                <w:ilvl w:val="0"/>
                <w:numId w:val="5"/>
              </w:numPr>
              <w:rPr>
                <w:rFonts w:cs="B Mitra"/>
                <w:sz w:val="28"/>
                <w:szCs w:val="28"/>
              </w:rPr>
            </w:pPr>
            <w:r w:rsidRPr="00DF60B1">
              <w:rPr>
                <w:rFonts w:cs="B Mitra"/>
                <w:sz w:val="28"/>
                <w:szCs w:val="28"/>
                <w:rtl/>
              </w:rPr>
              <w:t xml:space="preserve">محتوی بخش عقبی </w:t>
            </w:r>
            <w:r w:rsidR="00170EB1" w:rsidRPr="00DF60B1">
              <w:rPr>
                <w:rFonts w:cs="B Mitra"/>
                <w:sz w:val="28"/>
                <w:szCs w:val="28"/>
                <w:rtl/>
              </w:rPr>
              <w:t>لوله نمونه بردار را در لوله سانتریفیوژ جداگانه ای قرار داده و لایه اورتان را دور بیندازید.</w:t>
            </w:r>
          </w:p>
          <w:p w:rsidR="00170EB1" w:rsidRPr="00DF60B1" w:rsidRDefault="00170EB1" w:rsidP="00436B15">
            <w:pPr>
              <w:pStyle w:val="ListParagraph"/>
              <w:numPr>
                <w:ilvl w:val="0"/>
                <w:numId w:val="5"/>
              </w:numPr>
              <w:rPr>
                <w:rFonts w:cs="B Mitra"/>
                <w:sz w:val="28"/>
                <w:szCs w:val="28"/>
              </w:rPr>
            </w:pPr>
            <w:r w:rsidRPr="00DF60B1">
              <w:rPr>
                <w:rFonts w:cs="B Mitra"/>
                <w:sz w:val="28"/>
                <w:szCs w:val="28"/>
                <w:rtl/>
              </w:rPr>
              <w:t xml:space="preserve">6 تا 8 میلی لیتر از </w:t>
            </w:r>
            <w:r w:rsidR="00436B15" w:rsidRPr="00DF60B1">
              <w:rPr>
                <w:rFonts w:cs="B Mitra"/>
                <w:color w:val="000000" w:themeColor="text1"/>
                <w:sz w:val="28"/>
                <w:szCs w:val="28"/>
                <w:rtl/>
              </w:rPr>
              <w:t>حلال</w:t>
            </w:r>
            <w:r w:rsidRPr="00DF60B1">
              <w:rPr>
                <w:rFonts w:cs="B Mitra"/>
                <w:sz w:val="28"/>
                <w:szCs w:val="28"/>
                <w:rtl/>
              </w:rPr>
              <w:t xml:space="preserve"> را به هرکدام از لوله های سانتریفیوژ اضافه کنید و آنها را به مدت 10 دقیقه در حمام آب گرم قرار دهید.</w:t>
            </w:r>
          </w:p>
          <w:p w:rsidR="00E25FDB" w:rsidRPr="00DF60B1" w:rsidRDefault="00E25FDB" w:rsidP="00436B15">
            <w:pPr>
              <w:pStyle w:val="ListParagraph"/>
              <w:numPr>
                <w:ilvl w:val="0"/>
                <w:numId w:val="5"/>
              </w:numPr>
              <w:rPr>
                <w:rFonts w:cs="B Mitra"/>
                <w:sz w:val="28"/>
                <w:szCs w:val="28"/>
              </w:rPr>
            </w:pPr>
            <w:r w:rsidRPr="00DF60B1">
              <w:rPr>
                <w:rFonts w:cs="B Mitra"/>
                <w:sz w:val="28"/>
                <w:szCs w:val="28"/>
                <w:rtl/>
              </w:rPr>
              <w:t xml:space="preserve">منتظر بمانید تا محلول سرد شود، سپس آن را توسط </w:t>
            </w:r>
            <w:r w:rsidR="00436B15" w:rsidRPr="00DF60B1">
              <w:rPr>
                <w:rFonts w:cs="B Mitra"/>
                <w:color w:val="000000" w:themeColor="text1"/>
                <w:sz w:val="28"/>
                <w:szCs w:val="28"/>
                <w:rtl/>
              </w:rPr>
              <w:t>حلال</w:t>
            </w:r>
            <w:r w:rsidRPr="00DF60B1">
              <w:rPr>
                <w:rFonts w:cs="B Mitra"/>
                <w:sz w:val="28"/>
                <w:szCs w:val="28"/>
                <w:rtl/>
              </w:rPr>
              <w:t xml:space="preserve"> تا حجم 10 میلی لیتر رقیق کنید.</w:t>
            </w:r>
          </w:p>
          <w:p w:rsidR="00E25FDB" w:rsidRPr="00DF60B1" w:rsidRDefault="00E25FDB" w:rsidP="00E25FDB">
            <w:pPr>
              <w:pStyle w:val="ListParagraph"/>
              <w:numPr>
                <w:ilvl w:val="0"/>
                <w:numId w:val="5"/>
              </w:numPr>
              <w:rPr>
                <w:rFonts w:cs="B Mitra"/>
                <w:sz w:val="28"/>
                <w:szCs w:val="28"/>
              </w:rPr>
            </w:pPr>
            <w:r w:rsidRPr="00DF60B1">
              <w:rPr>
                <w:rFonts w:cs="B Mitra"/>
                <w:sz w:val="28"/>
                <w:szCs w:val="28"/>
                <w:rtl/>
              </w:rPr>
              <w:t xml:space="preserve">درپوش لوله های سانتریفیوژ را بگذارید و آن را به شدت تکان دهید. </w:t>
            </w:r>
          </w:p>
          <w:p w:rsidR="00BC3AA5" w:rsidRPr="00DF60B1" w:rsidRDefault="00264AEB" w:rsidP="00935E4A">
            <w:pPr>
              <w:pStyle w:val="ListParagraph"/>
              <w:numPr>
                <w:ilvl w:val="0"/>
                <w:numId w:val="5"/>
              </w:numPr>
              <w:rPr>
                <w:rFonts w:cs="B Mitra"/>
                <w:sz w:val="28"/>
                <w:szCs w:val="28"/>
                <w:rtl/>
              </w:rPr>
            </w:pPr>
            <w:r w:rsidRPr="00DF60B1">
              <w:rPr>
                <w:rFonts w:cs="B Mitra"/>
                <w:sz w:val="28"/>
                <w:szCs w:val="28"/>
                <w:rtl/>
              </w:rPr>
              <w:t xml:space="preserve">نمونه را به داخل سرنگ پلاستیکی 10 میلی لیتری تخلیه می کنیم. </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کالیبراسیون و کنترل کیفی</w:t>
            </w:r>
            <w:r w:rsidRPr="00DF60B1">
              <w:rPr>
                <w:rFonts w:cs="B Mitra"/>
                <w:sz w:val="28"/>
                <w:szCs w:val="28"/>
                <w:rtl/>
              </w:rPr>
              <w:t>:</w:t>
            </w:r>
          </w:p>
          <w:p w:rsidR="00BC3AA5" w:rsidRPr="00DF60B1" w:rsidRDefault="009711DE" w:rsidP="00935E4A">
            <w:pPr>
              <w:pStyle w:val="ListParagraph"/>
              <w:rPr>
                <w:rFonts w:cs="B Mitra"/>
                <w:sz w:val="28"/>
                <w:szCs w:val="28"/>
                <w:rtl/>
              </w:rPr>
            </w:pPr>
            <w:r w:rsidRPr="00DF60B1">
              <w:rPr>
                <w:rFonts w:cs="B Mitra"/>
                <w:sz w:val="28"/>
                <w:szCs w:val="28"/>
                <w:rtl/>
              </w:rPr>
              <w:t>روزانه با حداقل 6 استاندارد کار</w:t>
            </w:r>
            <w:r w:rsidR="00436B15" w:rsidRPr="00DF60B1">
              <w:rPr>
                <w:rFonts w:cs="B Mitra"/>
                <w:sz w:val="28"/>
                <w:szCs w:val="28"/>
                <w:rtl/>
              </w:rPr>
              <w:t>بردی</w:t>
            </w:r>
            <w:r w:rsidRPr="00DF60B1">
              <w:rPr>
                <w:rFonts w:cs="B Mitra"/>
                <w:sz w:val="28"/>
                <w:szCs w:val="28"/>
                <w:rtl/>
              </w:rPr>
              <w:t xml:space="preserve"> که گستره ی 001/0 تا 3/0 میلی گرم از آنیون</w:t>
            </w:r>
            <w:r w:rsidR="00935E4A" w:rsidRPr="00DF60B1">
              <w:rPr>
                <w:rFonts w:cs="B Mitra"/>
                <w:sz w:val="28"/>
                <w:szCs w:val="28"/>
                <w:rtl/>
              </w:rPr>
              <w:t xml:space="preserve"> </w:t>
            </w:r>
            <w:r w:rsidR="00935E4A" w:rsidRPr="00DF60B1">
              <w:rPr>
                <w:rFonts w:cs="B Mitra"/>
                <w:sz w:val="24"/>
                <w:szCs w:val="24"/>
              </w:rPr>
              <w:t>(PO</w:t>
            </w:r>
            <w:r w:rsidR="00935E4A" w:rsidRPr="00DF60B1">
              <w:rPr>
                <w:rFonts w:cs="B Mitra"/>
                <w:sz w:val="24"/>
                <w:szCs w:val="24"/>
                <w:vertAlign w:val="subscript"/>
              </w:rPr>
              <w:t>4</w:t>
            </w:r>
            <w:r w:rsidR="00935E4A" w:rsidRPr="00DF60B1">
              <w:rPr>
                <w:rFonts w:cs="B Mitra"/>
                <w:sz w:val="24"/>
                <w:szCs w:val="24"/>
                <w:vertAlign w:val="superscript"/>
              </w:rPr>
              <w:t>3-</w:t>
            </w:r>
            <w:r w:rsidR="00935E4A" w:rsidRPr="00DF60B1">
              <w:rPr>
                <w:rFonts w:cs="B Mitra"/>
                <w:sz w:val="24"/>
                <w:szCs w:val="24"/>
              </w:rPr>
              <w:t>)</w:t>
            </w:r>
            <w:r w:rsidRPr="00DF60B1">
              <w:rPr>
                <w:rFonts w:cs="B Mitra"/>
                <w:sz w:val="28"/>
                <w:szCs w:val="28"/>
                <w:rtl/>
              </w:rPr>
              <w:t xml:space="preserve"> را درهر نمونه پوشش دهد کالیبره کنید.</w:t>
            </w:r>
          </w:p>
          <w:p w:rsidR="009711DE" w:rsidRPr="00DF60B1" w:rsidRDefault="009711DE" w:rsidP="009711DE">
            <w:pPr>
              <w:pStyle w:val="ListParagraph"/>
              <w:numPr>
                <w:ilvl w:val="0"/>
                <w:numId w:val="2"/>
              </w:numPr>
              <w:rPr>
                <w:rFonts w:cs="B Mitra"/>
                <w:sz w:val="28"/>
                <w:szCs w:val="28"/>
              </w:rPr>
            </w:pPr>
            <w:r w:rsidRPr="00DF60B1">
              <w:rPr>
                <w:rFonts w:cs="B Mitra"/>
                <w:sz w:val="28"/>
                <w:szCs w:val="28"/>
                <w:rtl/>
              </w:rPr>
              <w:t>مقدار مشخصی از محلول استاندارد را د</w:t>
            </w:r>
            <w:r w:rsidR="006075D9" w:rsidRPr="00DF60B1">
              <w:rPr>
                <w:rFonts w:cs="B Mitra"/>
                <w:sz w:val="28"/>
                <w:szCs w:val="28"/>
                <w:rtl/>
              </w:rPr>
              <w:t>ر بالن ژوژه ی 50 میلی لیتری با آ</w:t>
            </w:r>
            <w:r w:rsidRPr="00DF60B1">
              <w:rPr>
                <w:rFonts w:cs="B Mitra"/>
                <w:sz w:val="28"/>
                <w:szCs w:val="28"/>
                <w:rtl/>
              </w:rPr>
              <w:t>ب مقطر به حجم 50 میلی لیتر برسانید.</w:t>
            </w:r>
          </w:p>
          <w:p w:rsidR="009711DE" w:rsidRPr="00DF60B1" w:rsidRDefault="009711DE" w:rsidP="006075D9">
            <w:pPr>
              <w:pStyle w:val="ListParagraph"/>
              <w:numPr>
                <w:ilvl w:val="0"/>
                <w:numId w:val="2"/>
              </w:numPr>
              <w:rPr>
                <w:rFonts w:cs="B Mitra"/>
                <w:sz w:val="28"/>
                <w:szCs w:val="28"/>
              </w:rPr>
            </w:pPr>
            <w:r w:rsidRPr="00DF60B1">
              <w:rPr>
                <w:rFonts w:cs="B Mitra"/>
                <w:sz w:val="28"/>
                <w:szCs w:val="28"/>
                <w:rtl/>
              </w:rPr>
              <w:t>استانداردهای کار</w:t>
            </w:r>
            <w:r w:rsidR="006075D9" w:rsidRPr="00DF60B1">
              <w:rPr>
                <w:rFonts w:cs="B Mitra"/>
                <w:sz w:val="28"/>
                <w:szCs w:val="28"/>
                <w:rtl/>
              </w:rPr>
              <w:t>بردی</w:t>
            </w:r>
            <w:r w:rsidRPr="00DF60B1">
              <w:rPr>
                <w:rFonts w:cs="B Mitra"/>
                <w:sz w:val="28"/>
                <w:szCs w:val="28"/>
                <w:rtl/>
              </w:rPr>
              <w:t xml:space="preserve"> را در بطری های پلی اتیلنی نگهداری کرده و درپوش آن را محکم ببندید. هر هفته استانداردهای کار</w:t>
            </w:r>
            <w:r w:rsidR="00436B15" w:rsidRPr="00DF60B1">
              <w:rPr>
                <w:rFonts w:cs="B Mitra"/>
                <w:sz w:val="28"/>
                <w:szCs w:val="28"/>
                <w:rtl/>
              </w:rPr>
              <w:t>بردی</w:t>
            </w:r>
            <w:r w:rsidRPr="00DF60B1">
              <w:rPr>
                <w:rFonts w:cs="B Mitra"/>
                <w:sz w:val="28"/>
                <w:szCs w:val="28"/>
                <w:rtl/>
              </w:rPr>
              <w:t xml:space="preserve"> تازه آماده کنید.</w:t>
            </w:r>
          </w:p>
          <w:p w:rsidR="009711DE" w:rsidRPr="00DF60B1" w:rsidRDefault="009711DE" w:rsidP="009711DE">
            <w:pPr>
              <w:pStyle w:val="ListParagraph"/>
              <w:numPr>
                <w:ilvl w:val="0"/>
                <w:numId w:val="2"/>
              </w:numPr>
              <w:rPr>
                <w:rFonts w:cs="B Mitra"/>
                <w:sz w:val="28"/>
                <w:szCs w:val="28"/>
              </w:rPr>
            </w:pPr>
            <w:r w:rsidRPr="00DF60B1">
              <w:rPr>
                <w:rFonts w:cs="B Mitra"/>
                <w:sz w:val="28"/>
                <w:szCs w:val="28"/>
                <w:rtl/>
              </w:rPr>
              <w:t>استانداردهای کار</w:t>
            </w:r>
            <w:r w:rsidR="00436B15" w:rsidRPr="00DF60B1">
              <w:rPr>
                <w:rFonts w:cs="B Mitra"/>
                <w:sz w:val="28"/>
                <w:szCs w:val="28"/>
                <w:rtl/>
              </w:rPr>
              <w:t>بردی</w:t>
            </w:r>
            <w:r w:rsidRPr="00DF60B1">
              <w:rPr>
                <w:rFonts w:cs="B Mitra"/>
                <w:sz w:val="28"/>
                <w:szCs w:val="28"/>
                <w:rtl/>
              </w:rPr>
              <w:t xml:space="preserve"> را به همراه نمونه های اصلی و شاهد آنالیز کنید.</w:t>
            </w:r>
          </w:p>
          <w:p w:rsidR="0092334F" w:rsidRPr="00DF60B1" w:rsidRDefault="0092334F" w:rsidP="00935E4A">
            <w:pPr>
              <w:pStyle w:val="ListParagraph"/>
              <w:numPr>
                <w:ilvl w:val="0"/>
                <w:numId w:val="2"/>
              </w:numPr>
              <w:rPr>
                <w:rFonts w:cs="B Mitra"/>
                <w:sz w:val="28"/>
                <w:szCs w:val="28"/>
                <w:rtl/>
              </w:rPr>
            </w:pPr>
            <w:r w:rsidRPr="00DF60B1">
              <w:rPr>
                <w:rFonts w:cs="B Mitra"/>
                <w:sz w:val="28"/>
                <w:szCs w:val="28"/>
                <w:rtl/>
              </w:rPr>
              <w:t>برای آنیون</w:t>
            </w:r>
            <w:r w:rsidR="00935E4A" w:rsidRPr="00DF60B1">
              <w:rPr>
                <w:rFonts w:cs="B Mitra"/>
                <w:sz w:val="28"/>
                <w:szCs w:val="28"/>
                <w:rtl/>
              </w:rPr>
              <w:t xml:space="preserve"> </w:t>
            </w:r>
            <w:r w:rsidR="00935E4A" w:rsidRPr="00DF60B1">
              <w:rPr>
                <w:rFonts w:cs="B Mitra"/>
                <w:sz w:val="24"/>
                <w:szCs w:val="24"/>
              </w:rPr>
              <w:t>(PO</w:t>
            </w:r>
            <w:r w:rsidR="00935E4A" w:rsidRPr="00DF60B1">
              <w:rPr>
                <w:rFonts w:cs="B Mitra"/>
                <w:sz w:val="24"/>
                <w:szCs w:val="24"/>
                <w:vertAlign w:val="subscript"/>
              </w:rPr>
              <w:t>4</w:t>
            </w:r>
            <w:r w:rsidR="00935E4A" w:rsidRPr="00DF60B1">
              <w:rPr>
                <w:rFonts w:cs="B Mitra"/>
                <w:sz w:val="24"/>
                <w:szCs w:val="24"/>
                <w:vertAlign w:val="superscript"/>
              </w:rPr>
              <w:t>3-</w:t>
            </w:r>
            <w:r w:rsidR="00935E4A" w:rsidRPr="00DF60B1">
              <w:rPr>
                <w:rFonts w:cs="B Mitra"/>
                <w:sz w:val="24"/>
                <w:szCs w:val="24"/>
              </w:rPr>
              <w:t>)</w:t>
            </w:r>
            <w:r w:rsidRPr="00DF60B1">
              <w:rPr>
                <w:rFonts w:cs="B Mitra"/>
                <w:sz w:val="28"/>
                <w:szCs w:val="28"/>
                <w:rtl/>
              </w:rPr>
              <w:t xml:space="preserve"> یک منحنی کالیبراسیون رسم کنید  [ارتفاع پیک (بر حسب </w:t>
            </w:r>
            <w:r w:rsidRPr="00DF60B1">
              <w:rPr>
                <w:rFonts w:cs="B Mitra"/>
                <w:sz w:val="28"/>
                <w:szCs w:val="28"/>
              </w:rPr>
              <w:t>mm</w:t>
            </w:r>
            <w:r w:rsidRPr="00DF60B1">
              <w:rPr>
                <w:rFonts w:cs="B Mitra"/>
                <w:sz w:val="28"/>
                <w:szCs w:val="28"/>
                <w:rtl/>
              </w:rPr>
              <w:t xml:space="preserve"> یا </w:t>
            </w:r>
            <w:r w:rsidRPr="00DF60B1">
              <w:rPr>
                <w:rFonts w:cs="B Mitra"/>
                <w:sz w:val="28"/>
                <w:szCs w:val="28"/>
              </w:rPr>
              <w:t>S</w:t>
            </w:r>
            <w:r w:rsidRPr="00DF60B1">
              <w:rPr>
                <w:rFonts w:cstheme="minorHAnsi"/>
                <w:sz w:val="28"/>
                <w:szCs w:val="28"/>
                <w:rtl/>
              </w:rPr>
              <w:t>µ</w:t>
            </w:r>
            <w:r w:rsidRPr="00DF60B1">
              <w:rPr>
                <w:rFonts w:cs="B Mitra"/>
                <w:sz w:val="28"/>
                <w:szCs w:val="28"/>
                <w:rtl/>
              </w:rPr>
              <w:t xml:space="preserve"> ) در برابر غلظت (بر حسب میکروگرم در هر نمونه)].</w:t>
            </w:r>
          </w:p>
        </w:tc>
      </w:tr>
      <w:tr w:rsidR="00BC3AA5" w:rsidRPr="00DF60B1" w:rsidTr="00BC3AA5">
        <w:tc>
          <w:tcPr>
            <w:tcW w:w="9560" w:type="dxa"/>
            <w:gridSpan w:val="3"/>
          </w:tcPr>
          <w:p w:rsidR="0092334F" w:rsidRPr="00DF60B1" w:rsidRDefault="00BC3AA5" w:rsidP="0092334F">
            <w:pPr>
              <w:rPr>
                <w:rFonts w:cs="B Mitra"/>
                <w:sz w:val="28"/>
                <w:szCs w:val="28"/>
                <w:rtl/>
              </w:rPr>
            </w:pPr>
            <w:r w:rsidRPr="00DF60B1">
              <w:rPr>
                <w:rFonts w:cs="B Mitra"/>
                <w:b/>
                <w:bCs/>
                <w:sz w:val="28"/>
                <w:szCs w:val="28"/>
                <w:rtl/>
              </w:rPr>
              <w:t>اندازه گیری</w:t>
            </w:r>
            <w:r w:rsidRPr="00DF60B1">
              <w:rPr>
                <w:rFonts w:cs="B Mitra"/>
                <w:sz w:val="28"/>
                <w:szCs w:val="28"/>
                <w:rtl/>
              </w:rPr>
              <w:t>:</w:t>
            </w:r>
          </w:p>
          <w:p w:rsidR="00BC3AA5" w:rsidRPr="00DF60B1" w:rsidRDefault="0092334F" w:rsidP="0092334F">
            <w:pPr>
              <w:pStyle w:val="ListParagraph"/>
              <w:numPr>
                <w:ilvl w:val="0"/>
                <w:numId w:val="7"/>
              </w:numPr>
              <w:rPr>
                <w:rFonts w:cs="B Mitra"/>
                <w:sz w:val="28"/>
                <w:szCs w:val="28"/>
              </w:rPr>
            </w:pPr>
            <w:r w:rsidRPr="00DF60B1">
              <w:rPr>
                <w:rFonts w:cs="B Mitra"/>
                <w:sz w:val="28"/>
                <w:szCs w:val="28"/>
                <w:rtl/>
              </w:rPr>
              <w:t>یون کروماتوگراف را در شرایط زیر بر اساس دستورالعمل سازنده قرار دهید:</w:t>
            </w:r>
          </w:p>
          <w:p w:rsidR="00694EC6" w:rsidRPr="00DF60B1" w:rsidRDefault="0092334F" w:rsidP="00935E4A">
            <w:pPr>
              <w:pStyle w:val="ListParagraph"/>
              <w:numPr>
                <w:ilvl w:val="0"/>
                <w:numId w:val="2"/>
              </w:numPr>
              <w:rPr>
                <w:rFonts w:cs="B Mitra"/>
                <w:sz w:val="24"/>
                <w:szCs w:val="24"/>
                <w:rtl/>
              </w:rPr>
            </w:pPr>
            <w:r w:rsidRPr="00DF60B1">
              <w:rPr>
                <w:rFonts w:cs="B Mitra"/>
                <w:sz w:val="24"/>
                <w:szCs w:val="24"/>
                <w:rtl/>
              </w:rPr>
              <w:t>آنالیت(</w:t>
            </w:r>
            <w:r w:rsidR="00A653C5" w:rsidRPr="00DF60B1">
              <w:rPr>
                <w:rFonts w:cs="B Mitra"/>
                <w:sz w:val="24"/>
                <w:szCs w:val="24"/>
                <w:rtl/>
              </w:rPr>
              <w:t xml:space="preserve"> ماده </w:t>
            </w:r>
            <w:r w:rsidRPr="00DF60B1">
              <w:rPr>
                <w:rFonts w:cs="B Mitra"/>
                <w:sz w:val="24"/>
                <w:szCs w:val="24"/>
                <w:rtl/>
              </w:rPr>
              <w:t xml:space="preserve">مورد تجزیه): </w:t>
            </w:r>
            <w:r w:rsidR="00935E4A" w:rsidRPr="00DF60B1">
              <w:rPr>
                <w:rFonts w:cs="B Mitra"/>
                <w:sz w:val="24"/>
                <w:szCs w:val="24"/>
                <w:vertAlign w:val="superscript"/>
              </w:rPr>
              <w:t xml:space="preserve"> </w:t>
            </w:r>
            <w:r w:rsidRPr="00DF60B1">
              <w:rPr>
                <w:rFonts w:cs="B Mitra"/>
                <w:sz w:val="24"/>
                <w:szCs w:val="24"/>
              </w:rPr>
              <w:t xml:space="preserve"> PO</w:t>
            </w:r>
            <w:r w:rsidRPr="00DF60B1">
              <w:rPr>
                <w:rFonts w:cs="B Mitra"/>
                <w:sz w:val="24"/>
                <w:szCs w:val="24"/>
                <w:vertAlign w:val="subscript"/>
              </w:rPr>
              <w:t>4</w:t>
            </w:r>
            <w:r w:rsidRPr="00DF60B1">
              <w:rPr>
                <w:rFonts w:cs="B Mitra"/>
                <w:sz w:val="24"/>
                <w:szCs w:val="24"/>
                <w:vertAlign w:val="superscript"/>
              </w:rPr>
              <w:t>3-</w:t>
            </w:r>
            <w:r w:rsidRPr="00DF60B1">
              <w:rPr>
                <w:rFonts w:cs="B Mitra"/>
                <w:sz w:val="24"/>
                <w:szCs w:val="24"/>
                <w:rtl/>
              </w:rPr>
              <w:t xml:space="preserve">  </w:t>
            </w:r>
          </w:p>
          <w:p w:rsidR="00694EC6" w:rsidRPr="00DF60B1" w:rsidRDefault="0092334F" w:rsidP="00694EC6">
            <w:pPr>
              <w:pStyle w:val="ListParagraph"/>
              <w:numPr>
                <w:ilvl w:val="0"/>
                <w:numId w:val="2"/>
              </w:numPr>
              <w:rPr>
                <w:rFonts w:cs="B Mitra"/>
                <w:sz w:val="24"/>
                <w:szCs w:val="24"/>
                <w:rtl/>
              </w:rPr>
            </w:pPr>
            <w:r w:rsidRPr="00DF60B1">
              <w:rPr>
                <w:rFonts w:cs="B Mitra"/>
                <w:sz w:val="24"/>
                <w:szCs w:val="24"/>
                <w:rtl/>
              </w:rPr>
              <w:t>جداکننده گاز از مایع</w:t>
            </w:r>
            <w:r w:rsidR="00A653C5" w:rsidRPr="00DF60B1">
              <w:rPr>
                <w:rFonts w:cs="B Mitra"/>
                <w:sz w:val="24"/>
                <w:szCs w:val="24"/>
                <w:rtl/>
              </w:rPr>
              <w:t xml:space="preserve"> و </w:t>
            </w:r>
            <w:r w:rsidR="00436B15" w:rsidRPr="00DF60B1">
              <w:rPr>
                <w:rFonts w:cs="B Mitra"/>
                <w:color w:val="000000" w:themeColor="text1"/>
                <w:sz w:val="24"/>
                <w:szCs w:val="24"/>
                <w:rtl/>
              </w:rPr>
              <w:t>حلال</w:t>
            </w:r>
            <w:r w:rsidRPr="00DF60B1">
              <w:rPr>
                <w:rFonts w:cs="B Mitra"/>
                <w:sz w:val="24"/>
                <w:szCs w:val="24"/>
                <w:rtl/>
              </w:rPr>
              <w:t>: 10 میلی لیتر  بی کربنات</w:t>
            </w:r>
            <w:r w:rsidR="00A653C5" w:rsidRPr="00DF60B1">
              <w:rPr>
                <w:rFonts w:cs="B Mitra"/>
                <w:sz w:val="24"/>
                <w:szCs w:val="24"/>
                <w:rtl/>
              </w:rPr>
              <w:t xml:space="preserve"> سدیم</w:t>
            </w:r>
            <w:r w:rsidRPr="00DF60B1">
              <w:rPr>
                <w:rFonts w:cs="B Mitra"/>
                <w:sz w:val="24"/>
                <w:szCs w:val="24"/>
                <w:rtl/>
              </w:rPr>
              <w:t xml:space="preserve"> </w:t>
            </w:r>
            <w:r w:rsidR="00A653C5" w:rsidRPr="00DF60B1">
              <w:rPr>
                <w:rFonts w:cs="B Mitra"/>
                <w:sz w:val="24"/>
                <w:szCs w:val="24"/>
                <w:rtl/>
              </w:rPr>
              <w:t>(</w:t>
            </w:r>
            <w:proofErr w:type="spellStart"/>
            <w:r w:rsidR="00A653C5" w:rsidRPr="00DF60B1">
              <w:rPr>
                <w:rFonts w:cs="B Mitra"/>
                <w:sz w:val="24"/>
                <w:szCs w:val="24"/>
              </w:rPr>
              <w:t>m</w:t>
            </w:r>
            <w:r w:rsidR="00A653C5" w:rsidRPr="00DF60B1">
              <w:rPr>
                <w:rFonts w:cs="B Mitra"/>
                <w:sz w:val="24"/>
                <w:szCs w:val="24"/>
                <w:u w:val="single"/>
              </w:rPr>
              <w:t>M</w:t>
            </w:r>
            <w:proofErr w:type="spellEnd"/>
            <w:r w:rsidRPr="00DF60B1">
              <w:rPr>
                <w:rFonts w:cs="B Mitra"/>
                <w:sz w:val="24"/>
                <w:szCs w:val="24"/>
              </w:rPr>
              <w:t xml:space="preserve"> </w:t>
            </w:r>
            <w:r w:rsidR="00A653C5" w:rsidRPr="00DF60B1">
              <w:rPr>
                <w:rFonts w:cs="B Mitra"/>
                <w:sz w:val="24"/>
                <w:szCs w:val="24"/>
                <w:rtl/>
              </w:rPr>
              <w:t xml:space="preserve"> 7/1) یا کربنات سدیم (</w:t>
            </w:r>
            <w:proofErr w:type="spellStart"/>
            <w:r w:rsidR="00A653C5" w:rsidRPr="00DF60B1">
              <w:rPr>
                <w:rFonts w:cs="B Mitra"/>
                <w:sz w:val="24"/>
                <w:szCs w:val="24"/>
              </w:rPr>
              <w:t>m</w:t>
            </w:r>
            <w:r w:rsidR="00A653C5" w:rsidRPr="00DF60B1">
              <w:rPr>
                <w:rFonts w:cs="B Mitra"/>
                <w:sz w:val="24"/>
                <w:szCs w:val="24"/>
                <w:u w:val="single"/>
              </w:rPr>
              <w:t>M</w:t>
            </w:r>
            <w:proofErr w:type="spellEnd"/>
            <w:r w:rsidR="00A653C5" w:rsidRPr="00DF60B1">
              <w:rPr>
                <w:rFonts w:cs="B Mitra"/>
                <w:sz w:val="24"/>
                <w:szCs w:val="24"/>
                <w:rtl/>
              </w:rPr>
              <w:t xml:space="preserve"> 8/1) </w:t>
            </w:r>
          </w:p>
          <w:p w:rsidR="00694EC6" w:rsidRPr="00DF60B1" w:rsidRDefault="00A653C5" w:rsidP="00694EC6">
            <w:pPr>
              <w:pStyle w:val="ListParagraph"/>
              <w:numPr>
                <w:ilvl w:val="0"/>
                <w:numId w:val="2"/>
              </w:numPr>
              <w:rPr>
                <w:rFonts w:cs="B Mitra"/>
                <w:sz w:val="24"/>
                <w:szCs w:val="24"/>
                <w:rtl/>
              </w:rPr>
            </w:pPr>
            <w:r w:rsidRPr="00DF60B1">
              <w:rPr>
                <w:rFonts w:cs="B Mitra"/>
                <w:sz w:val="24"/>
                <w:szCs w:val="24"/>
                <w:rtl/>
              </w:rPr>
              <w:t xml:space="preserve">حجم تزریق: </w:t>
            </w:r>
            <w:r w:rsidRPr="00DF60B1">
              <w:rPr>
                <w:rFonts w:cs="B Mitra"/>
                <w:sz w:val="24"/>
                <w:szCs w:val="24"/>
              </w:rPr>
              <w:t>L</w:t>
            </w:r>
            <w:r w:rsidRPr="00DF60B1">
              <w:rPr>
                <w:rFonts w:cstheme="minorHAnsi"/>
                <w:sz w:val="24"/>
                <w:szCs w:val="24"/>
                <w:rtl/>
              </w:rPr>
              <w:t>µ</w:t>
            </w:r>
            <w:r w:rsidRPr="00DF60B1">
              <w:rPr>
                <w:rFonts w:cs="B Mitra"/>
                <w:sz w:val="24"/>
                <w:szCs w:val="24"/>
                <w:rtl/>
              </w:rPr>
              <w:t xml:space="preserve"> 50</w:t>
            </w:r>
          </w:p>
          <w:p w:rsidR="00A653C5" w:rsidRPr="00DF60B1" w:rsidRDefault="00A653C5" w:rsidP="00694EC6">
            <w:pPr>
              <w:pStyle w:val="ListParagraph"/>
              <w:numPr>
                <w:ilvl w:val="0"/>
                <w:numId w:val="2"/>
              </w:numPr>
              <w:rPr>
                <w:rFonts w:cs="B Mitra"/>
                <w:sz w:val="24"/>
                <w:szCs w:val="24"/>
                <w:rtl/>
              </w:rPr>
            </w:pPr>
            <w:r w:rsidRPr="00DF60B1">
              <w:rPr>
                <w:rFonts w:cs="B Mitra"/>
                <w:sz w:val="24"/>
                <w:szCs w:val="24"/>
                <w:rtl/>
              </w:rPr>
              <w:t xml:space="preserve">ستون ها: جداکننده آنیونی و محافظ </w:t>
            </w:r>
            <w:r w:rsidRPr="00DF60B1">
              <w:rPr>
                <w:rFonts w:cs="B Mitra"/>
                <w:sz w:val="24"/>
                <w:szCs w:val="24"/>
              </w:rPr>
              <w:t>HPLC-AG4A</w:t>
            </w:r>
            <w:r w:rsidRPr="00DF60B1">
              <w:rPr>
                <w:rFonts w:cs="B Mitra"/>
                <w:sz w:val="24"/>
                <w:szCs w:val="24"/>
                <w:rtl/>
              </w:rPr>
              <w:t xml:space="preserve"> .</w:t>
            </w:r>
          </w:p>
          <w:p w:rsidR="00A653C5" w:rsidRPr="00DF60B1" w:rsidRDefault="00415F32" w:rsidP="00A653C5">
            <w:pPr>
              <w:pStyle w:val="ListParagraph"/>
              <w:numPr>
                <w:ilvl w:val="0"/>
                <w:numId w:val="7"/>
              </w:numPr>
              <w:rPr>
                <w:rFonts w:cs="B Mitra"/>
                <w:sz w:val="28"/>
                <w:szCs w:val="28"/>
              </w:rPr>
            </w:pPr>
            <w:r w:rsidRPr="00DF60B1">
              <w:rPr>
                <w:rFonts w:cs="B Mitra"/>
                <w:sz w:val="28"/>
                <w:szCs w:val="28"/>
                <w:rtl/>
              </w:rPr>
              <w:t>50 میکرولیتر از نمونه را تزریق کنید. برای اطمینان از شستشوی کامل لوپ نمونه</w:t>
            </w:r>
            <w:r w:rsidR="006075D9" w:rsidRPr="00DF60B1">
              <w:rPr>
                <w:rFonts w:cs="B Mitra"/>
                <w:sz w:val="28"/>
                <w:szCs w:val="28"/>
                <w:rtl/>
              </w:rPr>
              <w:t>،</w:t>
            </w:r>
            <w:r w:rsidRPr="00DF60B1">
              <w:rPr>
                <w:rFonts w:cs="B Mitra"/>
                <w:sz w:val="28"/>
                <w:szCs w:val="28"/>
                <w:rtl/>
              </w:rPr>
              <w:t xml:space="preserve"> 2-3 میلی لیتر نمونه را از سرنگ تزریق کنید.</w:t>
            </w:r>
          </w:p>
          <w:p w:rsidR="00415F32" w:rsidRPr="00DF60B1" w:rsidRDefault="00415F32" w:rsidP="00436B15">
            <w:pPr>
              <w:pStyle w:val="ListParagraph"/>
              <w:rPr>
                <w:rFonts w:cs="B Mitra"/>
                <w:sz w:val="28"/>
                <w:szCs w:val="28"/>
                <w:rtl/>
              </w:rPr>
            </w:pPr>
            <w:r w:rsidRPr="00DF60B1">
              <w:rPr>
                <w:rFonts w:cs="B Mitra"/>
                <w:sz w:val="28"/>
                <w:szCs w:val="28"/>
                <w:rtl/>
              </w:rPr>
              <w:lastRenderedPageBreak/>
              <w:t>نکته: برای جلوگیری از مسدود شدن دریچه های سیستم و ستون ها</w:t>
            </w:r>
            <w:r w:rsidR="00621BB1" w:rsidRPr="00DF60B1">
              <w:rPr>
                <w:rFonts w:cs="B Mitra"/>
                <w:sz w:val="28"/>
                <w:szCs w:val="28"/>
                <w:rtl/>
              </w:rPr>
              <w:t xml:space="preserve">، تمامی نمونه ها ، </w:t>
            </w:r>
            <w:r w:rsidR="00436B15" w:rsidRPr="00DF60B1">
              <w:rPr>
                <w:rFonts w:cs="B Mitra"/>
                <w:color w:val="000000" w:themeColor="text1"/>
                <w:sz w:val="28"/>
                <w:szCs w:val="28"/>
                <w:rtl/>
              </w:rPr>
              <w:t>حلال</w:t>
            </w:r>
            <w:r w:rsidR="00621BB1" w:rsidRPr="00DF60B1">
              <w:rPr>
                <w:rFonts w:cs="B Mitra"/>
                <w:sz w:val="28"/>
                <w:szCs w:val="28"/>
                <w:rtl/>
              </w:rPr>
              <w:t xml:space="preserve"> و آبی که در یون کروماتوگراف جریان دارد باید تصفیه شوند.</w:t>
            </w:r>
          </w:p>
          <w:p w:rsidR="00621BB1" w:rsidRPr="00DF60B1" w:rsidRDefault="00621BB1" w:rsidP="00621BB1">
            <w:pPr>
              <w:pStyle w:val="ListParagraph"/>
              <w:numPr>
                <w:ilvl w:val="0"/>
                <w:numId w:val="7"/>
              </w:numPr>
              <w:rPr>
                <w:rFonts w:cs="B Mitra"/>
                <w:sz w:val="28"/>
                <w:szCs w:val="28"/>
              </w:rPr>
            </w:pPr>
            <w:r w:rsidRPr="00DF60B1">
              <w:rPr>
                <w:rFonts w:cs="B Mitra"/>
                <w:sz w:val="28"/>
                <w:szCs w:val="28"/>
                <w:rtl/>
              </w:rPr>
              <w:t>ارتفاع پیک را اندازه بگیرید.</w:t>
            </w:r>
          </w:p>
          <w:p w:rsidR="0092334F" w:rsidRPr="00DF60B1" w:rsidRDefault="00621BB1" w:rsidP="00935E4A">
            <w:pPr>
              <w:pStyle w:val="ListParagraph"/>
              <w:rPr>
                <w:rFonts w:cs="B Mitra"/>
                <w:sz w:val="28"/>
                <w:szCs w:val="28"/>
                <w:rtl/>
              </w:rPr>
            </w:pPr>
            <w:r w:rsidRPr="00DF60B1">
              <w:rPr>
                <w:rFonts w:cs="B Mitra"/>
                <w:sz w:val="28"/>
                <w:szCs w:val="28"/>
                <w:rtl/>
              </w:rPr>
              <w:t xml:space="preserve">نکته: اگر ارتفاع پیک مربوط به نمونه از رنج ارتفاع منحنی کالیبراسیون بیشتر شد، نمونه را با </w:t>
            </w:r>
            <w:r w:rsidR="00436B15" w:rsidRPr="00DF60B1">
              <w:rPr>
                <w:rFonts w:cs="B Mitra"/>
                <w:color w:val="000000" w:themeColor="text1"/>
                <w:sz w:val="28"/>
                <w:szCs w:val="28"/>
                <w:rtl/>
              </w:rPr>
              <w:t>حلال</w:t>
            </w:r>
            <w:r w:rsidRPr="00DF60B1">
              <w:rPr>
                <w:rFonts w:cs="B Mitra"/>
                <w:sz w:val="28"/>
                <w:szCs w:val="28"/>
                <w:rtl/>
              </w:rPr>
              <w:t xml:space="preserve"> رقیق کرده، مجددا آنالیز کنید و در محاسبات ضریب ترقیق مناسب را به کار گیرید.</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lastRenderedPageBreak/>
              <w:t>مداخله گرها</w:t>
            </w:r>
            <w:r w:rsidRPr="00DF60B1">
              <w:rPr>
                <w:rFonts w:cs="B Mitra"/>
                <w:sz w:val="28"/>
                <w:szCs w:val="28"/>
                <w:rtl/>
              </w:rPr>
              <w:t>:</w:t>
            </w:r>
          </w:p>
          <w:p w:rsidR="00BC3AA5" w:rsidRPr="00DF60B1" w:rsidRDefault="0009385E" w:rsidP="00935E4A">
            <w:pPr>
              <w:rPr>
                <w:rFonts w:cs="B Mitra"/>
                <w:sz w:val="28"/>
                <w:szCs w:val="28"/>
                <w:rtl/>
              </w:rPr>
            </w:pPr>
            <w:r w:rsidRPr="00DF60B1">
              <w:rPr>
                <w:rFonts w:cs="B Mitra"/>
                <w:sz w:val="28"/>
                <w:szCs w:val="28"/>
                <w:rtl/>
              </w:rPr>
              <w:t xml:space="preserve">ذرات نمک </w:t>
            </w:r>
            <w:r w:rsidR="00935E4A" w:rsidRPr="00DF60B1">
              <w:rPr>
                <w:rFonts w:cs="B Mitra"/>
                <w:sz w:val="28"/>
                <w:szCs w:val="28"/>
                <w:rtl/>
              </w:rPr>
              <w:t>اسید</w:t>
            </w:r>
            <w:r w:rsidRPr="00DF60B1">
              <w:rPr>
                <w:rFonts w:cs="B Mitra"/>
                <w:sz w:val="28"/>
                <w:szCs w:val="28"/>
                <w:rtl/>
              </w:rPr>
              <w:t xml:space="preserve"> تداخل مثبت ا</w:t>
            </w:r>
            <w:r w:rsidR="006075D9" w:rsidRPr="00DF60B1">
              <w:rPr>
                <w:rFonts w:cs="B Mitra"/>
                <w:sz w:val="28"/>
                <w:szCs w:val="28"/>
                <w:rtl/>
              </w:rPr>
              <w:t xml:space="preserve">یجاد می کند. </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محاسبات</w:t>
            </w:r>
            <w:r w:rsidRPr="00DF60B1">
              <w:rPr>
                <w:rFonts w:cs="B Mitra"/>
                <w:sz w:val="28"/>
                <w:szCs w:val="28"/>
                <w:rtl/>
              </w:rPr>
              <w:t>:</w:t>
            </w:r>
          </w:p>
          <w:p w:rsidR="00BC3AA5" w:rsidRPr="00DF60B1" w:rsidRDefault="00C36314" w:rsidP="004C35A2">
            <w:pPr>
              <w:pStyle w:val="ListParagraph"/>
              <w:numPr>
                <w:ilvl w:val="0"/>
                <w:numId w:val="9"/>
              </w:numPr>
              <w:rPr>
                <w:rFonts w:cs="B Mitra"/>
                <w:sz w:val="28"/>
                <w:szCs w:val="28"/>
              </w:rPr>
            </w:pPr>
            <w:r w:rsidRPr="00DF60B1">
              <w:rPr>
                <w:rFonts w:cs="B Mitra"/>
                <w:sz w:val="28"/>
                <w:szCs w:val="28"/>
                <w:rtl/>
              </w:rPr>
              <w:t>جرم (بر حسب میکروگرم) آنیون</w:t>
            </w:r>
            <w:r w:rsidR="00935E4A" w:rsidRPr="00DF60B1">
              <w:rPr>
                <w:rFonts w:cs="B Mitra"/>
                <w:sz w:val="24"/>
                <w:szCs w:val="24"/>
              </w:rPr>
              <w:t>(PO</w:t>
            </w:r>
            <w:r w:rsidR="00935E4A" w:rsidRPr="00DF60B1">
              <w:rPr>
                <w:rFonts w:cs="B Mitra"/>
                <w:sz w:val="24"/>
                <w:szCs w:val="24"/>
                <w:vertAlign w:val="subscript"/>
              </w:rPr>
              <w:t>4</w:t>
            </w:r>
            <w:r w:rsidR="00935E4A" w:rsidRPr="00DF60B1">
              <w:rPr>
                <w:rFonts w:cs="B Mitra"/>
                <w:sz w:val="24"/>
                <w:szCs w:val="24"/>
                <w:vertAlign w:val="superscript"/>
              </w:rPr>
              <w:t>3-</w:t>
            </w:r>
            <w:r w:rsidR="00935E4A" w:rsidRPr="00DF60B1">
              <w:rPr>
                <w:rFonts w:cs="B Mitra"/>
                <w:sz w:val="24"/>
                <w:szCs w:val="24"/>
              </w:rPr>
              <w:t>)</w:t>
            </w:r>
            <w:r w:rsidRPr="00DF60B1">
              <w:rPr>
                <w:rFonts w:cs="B Mitra"/>
                <w:sz w:val="28"/>
                <w:szCs w:val="28"/>
                <w:rtl/>
              </w:rPr>
              <w:t xml:space="preserve"> را در قسمت جلویی </w:t>
            </w:r>
            <w:r w:rsidRPr="00DF60B1">
              <w:rPr>
                <w:rFonts w:cs="B Mitra"/>
                <w:sz w:val="28"/>
                <w:szCs w:val="28"/>
              </w:rPr>
              <w:t>(</w:t>
            </w:r>
            <w:proofErr w:type="spellStart"/>
            <w:r w:rsidR="004C35A2" w:rsidRPr="00DF60B1">
              <w:rPr>
                <w:rFonts w:cs="B Mitra"/>
                <w:sz w:val="28"/>
                <w:szCs w:val="28"/>
              </w:rPr>
              <w:t>W</w:t>
            </w:r>
            <w:r w:rsidR="004C35A2" w:rsidRPr="00DF60B1">
              <w:rPr>
                <w:rFonts w:cs="B Mitra"/>
                <w:sz w:val="28"/>
                <w:szCs w:val="28"/>
                <w:vertAlign w:val="subscript"/>
              </w:rPr>
              <w:t>f</w:t>
            </w:r>
            <w:proofErr w:type="spellEnd"/>
            <w:r w:rsidR="004C35A2" w:rsidRPr="00DF60B1">
              <w:rPr>
                <w:rFonts w:cs="B Mitra"/>
                <w:sz w:val="28"/>
                <w:szCs w:val="28"/>
              </w:rPr>
              <w:t>)</w:t>
            </w:r>
            <w:r w:rsidR="004C35A2" w:rsidRPr="00DF60B1">
              <w:rPr>
                <w:rFonts w:cs="B Mitra"/>
                <w:sz w:val="28"/>
                <w:szCs w:val="28"/>
                <w:rtl/>
              </w:rPr>
              <w:t xml:space="preserve"> و عقبی </w:t>
            </w:r>
            <w:r w:rsidR="004C35A2" w:rsidRPr="00DF60B1">
              <w:rPr>
                <w:rFonts w:cs="B Mitra"/>
                <w:sz w:val="28"/>
                <w:szCs w:val="28"/>
              </w:rPr>
              <w:t>(</w:t>
            </w:r>
            <w:proofErr w:type="spellStart"/>
            <w:r w:rsidR="004C35A2" w:rsidRPr="00DF60B1">
              <w:rPr>
                <w:rFonts w:cs="B Mitra"/>
                <w:sz w:val="28"/>
                <w:szCs w:val="28"/>
              </w:rPr>
              <w:t>W</w:t>
            </w:r>
            <w:r w:rsidR="004C35A2" w:rsidRPr="00DF60B1">
              <w:rPr>
                <w:rFonts w:cs="B Mitra"/>
                <w:sz w:val="28"/>
                <w:szCs w:val="28"/>
                <w:vertAlign w:val="subscript"/>
              </w:rPr>
              <w:t>b</w:t>
            </w:r>
            <w:proofErr w:type="spellEnd"/>
            <w:r w:rsidR="004C35A2" w:rsidRPr="00DF60B1">
              <w:rPr>
                <w:rFonts w:cs="B Mitra"/>
                <w:sz w:val="28"/>
                <w:szCs w:val="28"/>
              </w:rPr>
              <w:t>)</w:t>
            </w:r>
            <w:r w:rsidR="004C35A2" w:rsidRPr="00DF60B1">
              <w:rPr>
                <w:rFonts w:cs="B Mitra"/>
                <w:sz w:val="28"/>
                <w:szCs w:val="28"/>
                <w:rtl/>
              </w:rPr>
              <w:t xml:space="preserve"> لوله نمونه اصلی و در قسمت جلویی </w:t>
            </w:r>
            <w:r w:rsidR="004C35A2" w:rsidRPr="00DF60B1">
              <w:rPr>
                <w:rFonts w:cs="B Mitra"/>
                <w:sz w:val="28"/>
                <w:szCs w:val="28"/>
              </w:rPr>
              <w:t>(B</w:t>
            </w:r>
            <w:r w:rsidR="004C35A2" w:rsidRPr="00DF60B1">
              <w:rPr>
                <w:rFonts w:cs="B Mitra"/>
                <w:sz w:val="28"/>
                <w:szCs w:val="28"/>
                <w:vertAlign w:val="subscript"/>
              </w:rPr>
              <w:t>f</w:t>
            </w:r>
            <w:r w:rsidR="004C35A2" w:rsidRPr="00DF60B1">
              <w:rPr>
                <w:rFonts w:cs="B Mitra"/>
                <w:sz w:val="28"/>
                <w:szCs w:val="28"/>
              </w:rPr>
              <w:t>)</w:t>
            </w:r>
            <w:r w:rsidR="004C35A2" w:rsidRPr="00DF60B1">
              <w:rPr>
                <w:rFonts w:cs="B Mitra"/>
                <w:sz w:val="28"/>
                <w:szCs w:val="28"/>
                <w:rtl/>
              </w:rPr>
              <w:t xml:space="preserve"> و عقبی </w:t>
            </w:r>
            <w:r w:rsidR="004C35A2" w:rsidRPr="00DF60B1">
              <w:rPr>
                <w:rFonts w:cs="B Mitra"/>
                <w:sz w:val="28"/>
                <w:szCs w:val="28"/>
              </w:rPr>
              <w:t>(B</w:t>
            </w:r>
            <w:r w:rsidR="004C35A2" w:rsidRPr="00DF60B1">
              <w:rPr>
                <w:rFonts w:cs="B Mitra"/>
                <w:sz w:val="28"/>
                <w:szCs w:val="28"/>
                <w:vertAlign w:val="subscript"/>
              </w:rPr>
              <w:t>b</w:t>
            </w:r>
            <w:r w:rsidR="004C35A2" w:rsidRPr="00DF60B1">
              <w:rPr>
                <w:rFonts w:cs="B Mitra"/>
                <w:sz w:val="28"/>
                <w:szCs w:val="28"/>
              </w:rPr>
              <w:t>)</w:t>
            </w:r>
            <w:r w:rsidR="004C35A2" w:rsidRPr="00DF60B1">
              <w:rPr>
                <w:rFonts w:cs="B Mitra"/>
                <w:sz w:val="28"/>
                <w:szCs w:val="28"/>
                <w:rtl/>
              </w:rPr>
              <w:t xml:space="preserve"> لوله شاهد </w:t>
            </w:r>
            <w:r w:rsidR="00980C68" w:rsidRPr="00DF60B1">
              <w:rPr>
                <w:rFonts w:cs="B Mitra"/>
                <w:sz w:val="28"/>
                <w:szCs w:val="28"/>
                <w:rtl/>
              </w:rPr>
              <w:t xml:space="preserve">محاسبه کنید. </w:t>
            </w:r>
            <w:r w:rsidR="004C35A2" w:rsidRPr="00DF60B1">
              <w:rPr>
                <w:rFonts w:cs="B Mitra"/>
                <w:sz w:val="28"/>
                <w:szCs w:val="28"/>
                <w:rtl/>
              </w:rPr>
              <w:t xml:space="preserve"> </w:t>
            </w:r>
          </w:p>
          <w:p w:rsidR="00980C68" w:rsidRPr="00DF60B1" w:rsidRDefault="00980C68" w:rsidP="004C35A2">
            <w:pPr>
              <w:pStyle w:val="ListParagraph"/>
              <w:numPr>
                <w:ilvl w:val="0"/>
                <w:numId w:val="9"/>
              </w:numPr>
              <w:rPr>
                <w:rFonts w:cs="B Mitra"/>
                <w:sz w:val="28"/>
                <w:szCs w:val="28"/>
              </w:rPr>
            </w:pPr>
            <w:r w:rsidRPr="00DF60B1">
              <w:rPr>
                <w:rFonts w:cs="B Mitra"/>
                <w:sz w:val="28"/>
                <w:szCs w:val="28"/>
                <w:rtl/>
              </w:rPr>
              <w:t xml:space="preserve">محاسبه غلظت </w:t>
            </w:r>
            <w:r w:rsidRPr="00DF60B1">
              <w:rPr>
                <w:rFonts w:cs="B Mitra"/>
                <w:sz w:val="28"/>
                <w:szCs w:val="28"/>
              </w:rPr>
              <w:t>(C)</w:t>
            </w:r>
            <w:r w:rsidRPr="00DF60B1">
              <w:rPr>
                <w:rFonts w:cs="B Mitra"/>
                <w:sz w:val="28"/>
                <w:szCs w:val="28"/>
                <w:rtl/>
              </w:rPr>
              <w:t xml:space="preserve"> </w:t>
            </w:r>
            <w:r w:rsidR="00676D0F">
              <w:rPr>
                <w:rFonts w:cs="B Mitra"/>
                <w:sz w:val="28"/>
                <w:szCs w:val="28"/>
                <w:rtl/>
              </w:rPr>
              <w:t>ارتوفسفریک اسید</w:t>
            </w:r>
            <w:r w:rsidR="00935E4A" w:rsidRPr="00DF60B1">
              <w:rPr>
                <w:rFonts w:cs="B Mitra"/>
                <w:sz w:val="28"/>
                <w:szCs w:val="28"/>
                <w:rtl/>
              </w:rPr>
              <w:t xml:space="preserve"> </w:t>
            </w:r>
            <w:r w:rsidRPr="00DF60B1">
              <w:rPr>
                <w:rFonts w:cs="B Mitra"/>
                <w:sz w:val="28"/>
                <w:szCs w:val="28"/>
                <w:rtl/>
              </w:rPr>
              <w:t xml:space="preserve">در حجم هوای نمونه برداری شده </w:t>
            </w:r>
            <w:r w:rsidRPr="00DF60B1">
              <w:rPr>
                <w:rFonts w:cs="B Mitra"/>
                <w:sz w:val="28"/>
                <w:szCs w:val="28"/>
              </w:rPr>
              <w:t>(V)</w:t>
            </w:r>
            <w:r w:rsidRPr="00DF60B1">
              <w:rPr>
                <w:rFonts w:cs="B Mitra"/>
                <w:sz w:val="28"/>
                <w:szCs w:val="28"/>
                <w:rtl/>
              </w:rPr>
              <w:t xml:space="preserve"> بر حسب لیتر:</w:t>
            </w:r>
          </w:p>
          <w:p w:rsidR="00980C68" w:rsidRPr="00DF60B1" w:rsidRDefault="00980C68" w:rsidP="00980C68">
            <w:pPr>
              <w:pStyle w:val="ListParagraph"/>
              <w:bidi w:val="0"/>
              <w:rPr>
                <w:rFonts w:cs="B Mitra"/>
                <w:sz w:val="28"/>
                <w:szCs w:val="28"/>
              </w:rPr>
            </w:pPr>
          </w:p>
          <w:p w:rsidR="0009385E" w:rsidRPr="00DF60B1" w:rsidRDefault="0009385E" w:rsidP="00832605">
            <w:pPr>
              <w:bidi w:val="0"/>
              <w:rPr>
                <w:rFonts w:eastAsiaTheme="minorEastAsia" w:cs="B Mitra"/>
                <w:sz w:val="28"/>
                <w:szCs w:val="28"/>
              </w:rPr>
            </w:pPr>
          </w:p>
          <w:p w:rsidR="00980C68" w:rsidRPr="00DF60B1" w:rsidRDefault="0009385E" w:rsidP="0024102D">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DF60B1" w:rsidRDefault="0009385E" w:rsidP="0009385E">
            <w:pPr>
              <w:pStyle w:val="ListParagraph"/>
              <w:rPr>
                <w:rFonts w:cs="B Mitra"/>
                <w:sz w:val="28"/>
                <w:szCs w:val="28"/>
                <w:rtl/>
              </w:rPr>
            </w:pPr>
            <w:r w:rsidRPr="00DF60B1">
              <w:rPr>
                <w:rFonts w:cs="B Mitra"/>
                <w:sz w:val="28"/>
                <w:szCs w:val="28"/>
                <w:rtl/>
              </w:rPr>
              <w:t>در این رابطه:</w:t>
            </w:r>
          </w:p>
          <w:p w:rsidR="0009385E" w:rsidRPr="00DF60B1" w:rsidRDefault="0009385E" w:rsidP="00935E4A">
            <w:pPr>
              <w:pStyle w:val="ListParagraph"/>
              <w:rPr>
                <w:rFonts w:cs="B Mitra"/>
                <w:sz w:val="28"/>
                <w:szCs w:val="28"/>
                <w:rtl/>
              </w:rPr>
            </w:pPr>
            <w:r w:rsidRPr="00DF60B1">
              <w:rPr>
                <w:rFonts w:cs="B Mitra"/>
                <w:sz w:val="28"/>
                <w:szCs w:val="28"/>
              </w:rPr>
              <w:t>F</w:t>
            </w:r>
            <w:r w:rsidRPr="00DF60B1">
              <w:rPr>
                <w:rFonts w:cs="B Mitra"/>
                <w:sz w:val="28"/>
                <w:szCs w:val="28"/>
                <w:rtl/>
              </w:rPr>
              <w:t xml:space="preserve"> (فاکتور تبدیل یون به اسید) =  032/1 </w:t>
            </w:r>
          </w:p>
        </w:tc>
      </w:tr>
    </w:tbl>
    <w:p w:rsidR="00101F45" w:rsidRPr="00E272DB" w:rsidRDefault="00101F45">
      <w:pPr>
        <w:rPr>
          <w:rFonts w:cs="B Mitra"/>
          <w:sz w:val="28"/>
          <w:szCs w:val="28"/>
          <w:rtl/>
        </w:rPr>
      </w:pPr>
    </w:p>
    <w:p w:rsidR="00694EC6" w:rsidRDefault="00694EC6">
      <w:pPr>
        <w:rPr>
          <w:rFonts w:cs="B Mitra"/>
          <w:b/>
          <w:bCs/>
          <w:sz w:val="28"/>
          <w:szCs w:val="28"/>
          <w:rtl/>
        </w:rPr>
      </w:pPr>
    </w:p>
    <w:sectPr w:rsidR="00694EC6" w:rsidSect="001E4E66">
      <w:footerReference w:type="default" r:id="rId7"/>
      <w:pgSz w:w="11906" w:h="16838"/>
      <w:pgMar w:top="1440" w:right="1440" w:bottom="1440" w:left="1440" w:header="708" w:footer="708" w:gutter="0"/>
      <w:pgNumType w:start="109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52E" w:rsidRDefault="0093752E" w:rsidP="001E4E66">
      <w:pPr>
        <w:spacing w:line="240" w:lineRule="auto"/>
      </w:pPr>
      <w:r>
        <w:separator/>
      </w:r>
    </w:p>
  </w:endnote>
  <w:endnote w:type="continuationSeparator" w:id="0">
    <w:p w:rsidR="0093752E" w:rsidRDefault="0093752E" w:rsidP="001E4E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553557"/>
      <w:docPartObj>
        <w:docPartGallery w:val="Page Numbers (Bottom of Page)"/>
        <w:docPartUnique/>
      </w:docPartObj>
    </w:sdtPr>
    <w:sdtContent>
      <w:p w:rsidR="001E4E66" w:rsidRDefault="00935B8A">
        <w:pPr>
          <w:pStyle w:val="Footer"/>
          <w:jc w:val="center"/>
        </w:pPr>
        <w:fldSimple w:instr=" PAGE   \* MERGEFORMAT ">
          <w:r w:rsidR="0024102D">
            <w:rPr>
              <w:noProof/>
              <w:rtl/>
            </w:rPr>
            <w:t>1098</w:t>
          </w:r>
        </w:fldSimple>
      </w:p>
    </w:sdtContent>
  </w:sdt>
  <w:p w:rsidR="001E4E66" w:rsidRDefault="001E4E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52E" w:rsidRDefault="0093752E" w:rsidP="001E4E66">
      <w:pPr>
        <w:spacing w:line="240" w:lineRule="auto"/>
      </w:pPr>
      <w:r>
        <w:separator/>
      </w:r>
    </w:p>
  </w:footnote>
  <w:footnote w:type="continuationSeparator" w:id="0">
    <w:p w:rsidR="0093752E" w:rsidRDefault="0093752E" w:rsidP="001E4E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9385E"/>
    <w:rsid w:val="00101F45"/>
    <w:rsid w:val="001422DD"/>
    <w:rsid w:val="00161033"/>
    <w:rsid w:val="00170EB1"/>
    <w:rsid w:val="001E4E66"/>
    <w:rsid w:val="001F3C19"/>
    <w:rsid w:val="0024102D"/>
    <w:rsid w:val="00264AEB"/>
    <w:rsid w:val="00285F23"/>
    <w:rsid w:val="002B5282"/>
    <w:rsid w:val="002D3B7B"/>
    <w:rsid w:val="002D75DE"/>
    <w:rsid w:val="0031259A"/>
    <w:rsid w:val="00352DA0"/>
    <w:rsid w:val="003669D2"/>
    <w:rsid w:val="003B07EF"/>
    <w:rsid w:val="003E7D03"/>
    <w:rsid w:val="00415F32"/>
    <w:rsid w:val="00421A01"/>
    <w:rsid w:val="00423064"/>
    <w:rsid w:val="00436B15"/>
    <w:rsid w:val="004775E8"/>
    <w:rsid w:val="00494F5B"/>
    <w:rsid w:val="004C35A2"/>
    <w:rsid w:val="005B778A"/>
    <w:rsid w:val="005C75A9"/>
    <w:rsid w:val="006075D9"/>
    <w:rsid w:val="00616947"/>
    <w:rsid w:val="00621BB1"/>
    <w:rsid w:val="00625CBC"/>
    <w:rsid w:val="00676D0F"/>
    <w:rsid w:val="00694EC6"/>
    <w:rsid w:val="00713782"/>
    <w:rsid w:val="00832605"/>
    <w:rsid w:val="00882739"/>
    <w:rsid w:val="00884C62"/>
    <w:rsid w:val="008E41F4"/>
    <w:rsid w:val="00922B26"/>
    <w:rsid w:val="0092334F"/>
    <w:rsid w:val="00935B8A"/>
    <w:rsid w:val="00935E4A"/>
    <w:rsid w:val="0093752E"/>
    <w:rsid w:val="009711DE"/>
    <w:rsid w:val="00980C68"/>
    <w:rsid w:val="009D6F1B"/>
    <w:rsid w:val="009E7D82"/>
    <w:rsid w:val="00A079D2"/>
    <w:rsid w:val="00A653C5"/>
    <w:rsid w:val="00A87FC8"/>
    <w:rsid w:val="00AC33A0"/>
    <w:rsid w:val="00AF5F2B"/>
    <w:rsid w:val="00AF73C1"/>
    <w:rsid w:val="00B95975"/>
    <w:rsid w:val="00BB3326"/>
    <w:rsid w:val="00BC3AA5"/>
    <w:rsid w:val="00BC6ED9"/>
    <w:rsid w:val="00C07E23"/>
    <w:rsid w:val="00C36314"/>
    <w:rsid w:val="00D3720F"/>
    <w:rsid w:val="00D903D1"/>
    <w:rsid w:val="00DC62BE"/>
    <w:rsid w:val="00DD0119"/>
    <w:rsid w:val="00DD18F4"/>
    <w:rsid w:val="00DF60B1"/>
    <w:rsid w:val="00E01F3D"/>
    <w:rsid w:val="00E25FDB"/>
    <w:rsid w:val="00E272DB"/>
    <w:rsid w:val="00E33030"/>
    <w:rsid w:val="00E53760"/>
    <w:rsid w:val="00E77EA1"/>
    <w:rsid w:val="00E856E6"/>
    <w:rsid w:val="00F360BA"/>
    <w:rsid w:val="00FD6EA2"/>
    <w:rsid w:val="00FF1A0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1E4E6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E4E66"/>
  </w:style>
  <w:style w:type="paragraph" w:styleId="Footer">
    <w:name w:val="footer"/>
    <w:basedOn w:val="Normal"/>
    <w:link w:val="FooterChar"/>
    <w:uiPriority w:val="99"/>
    <w:unhideWhenUsed/>
    <w:rsid w:val="001E4E66"/>
    <w:pPr>
      <w:tabs>
        <w:tab w:val="center" w:pos="4513"/>
        <w:tab w:val="right" w:pos="9026"/>
      </w:tabs>
      <w:spacing w:line="240" w:lineRule="auto"/>
    </w:pPr>
  </w:style>
  <w:style w:type="character" w:customStyle="1" w:styleId="FooterChar">
    <w:name w:val="Footer Char"/>
    <w:basedOn w:val="DefaultParagraphFont"/>
    <w:link w:val="Footer"/>
    <w:uiPriority w:val="99"/>
    <w:rsid w:val="001E4E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33</cp:revision>
  <dcterms:created xsi:type="dcterms:W3CDTF">2011-06-17T11:44:00Z</dcterms:created>
  <dcterms:modified xsi:type="dcterms:W3CDTF">2011-10-08T00:05:00Z</dcterms:modified>
</cp:coreProperties>
</file>