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2"/>
        <w:gridCol w:w="4040"/>
      </w:tblGrid>
      <w:tr w:rsidR="00E8768A" w:rsidRPr="00BC3AA5" w:rsidTr="00E8768A">
        <w:tc>
          <w:tcPr>
            <w:tcW w:w="55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8768A" w:rsidRPr="00BC3AA5" w:rsidRDefault="00E8768A" w:rsidP="00E8768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آلومنیوم</w:t>
            </w:r>
          </w:p>
        </w:tc>
        <w:tc>
          <w:tcPr>
            <w:tcW w:w="4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8768A" w:rsidRPr="00E8768A" w:rsidRDefault="00E8768A" w:rsidP="00E8768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768A">
              <w:rPr>
                <w:rFonts w:cs="Arial"/>
                <w:b/>
                <w:bCs/>
                <w:sz w:val="28"/>
                <w:szCs w:val="28"/>
              </w:rPr>
              <w:t>aluminum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84CFE" w:rsidRDefault="00BD44E3" w:rsidP="00BC3AA5">
            <w:pPr>
              <w:rPr>
                <w:rFonts w:cs="B Mitra"/>
                <w:sz w:val="28"/>
                <w:szCs w:val="28"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D84CFE">
              <w:rPr>
                <w:rFonts w:cs="B Mitra"/>
                <w:sz w:val="28"/>
                <w:szCs w:val="28"/>
                <w:rtl/>
              </w:rPr>
              <w:t>: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84CFE">
              <w:rPr>
                <w:rFonts w:cs="B Mitra"/>
                <w:sz w:val="28"/>
                <w:szCs w:val="28"/>
              </w:rPr>
              <w:t>Al</w:t>
            </w:r>
          </w:p>
          <w:p w:rsidR="00BC3AA5" w:rsidRPr="00D84CFE" w:rsidRDefault="00BC3AA5" w:rsidP="00BD44E3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D84CFE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D84CF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84CFE">
              <w:rPr>
                <w:rFonts w:cs="B Mitra"/>
                <w:sz w:val="28"/>
                <w:szCs w:val="28"/>
                <w:rtl/>
              </w:rPr>
              <w:t xml:space="preserve"> 98/26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84CF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84CF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84C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D44E3" w:rsidRPr="00D84CFE">
              <w:rPr>
                <w:rFonts w:cs="B Mitra"/>
                <w:sz w:val="28"/>
                <w:szCs w:val="28"/>
              </w:rPr>
              <w:t>7429-90-5</w:t>
            </w:r>
          </w:p>
          <w:p w:rsidR="00BC3AA5" w:rsidRPr="00D84CF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D44E3" w:rsidRPr="00D84CFE">
              <w:rPr>
                <w:rFonts w:cs="B Mitra"/>
                <w:sz w:val="28"/>
                <w:szCs w:val="28"/>
              </w:rPr>
              <w:t>BD0330000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84CFE" w:rsidRDefault="00BC3AA5" w:rsidP="00A00F8C">
            <w:pPr>
              <w:rPr>
                <w:rFonts w:cs="B Mitra"/>
                <w:sz w:val="28"/>
                <w:szCs w:val="28"/>
                <w:rtl/>
              </w:rPr>
            </w:pPr>
            <w:r w:rsidRPr="00D84CF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84CF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D84CFE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D84CFE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D84CFE">
              <w:rPr>
                <w:rFonts w:cs="B Mitra"/>
                <w:sz w:val="28"/>
                <w:szCs w:val="28"/>
              </w:rPr>
              <w:t>˚c</w:t>
            </w:r>
            <w:r w:rsidR="00BD44E3" w:rsidRPr="00D84CFE">
              <w:rPr>
                <w:rFonts w:cs="B Mitra"/>
                <w:sz w:val="28"/>
                <w:szCs w:val="28"/>
                <w:rtl/>
              </w:rPr>
              <w:t xml:space="preserve"> 660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BD44E3" w:rsidRDefault="00BC3AA5" w:rsidP="00BD44E3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E8768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:15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(total dust), 10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BD44E3" w:rsidRPr="00BD44E3">
              <w:rPr>
                <w:rFonts w:cs="B Mitra"/>
                <w:sz w:val="26"/>
                <w:szCs w:val="26"/>
              </w:rPr>
              <w:t>(</w:t>
            </w:r>
            <w:proofErr w:type="spellStart"/>
            <w:r w:rsidR="00BD44E3" w:rsidRPr="00BD44E3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BD44E3" w:rsidRPr="00BD44E3">
              <w:rPr>
                <w:rFonts w:cs="B Mitra"/>
                <w:sz w:val="26"/>
                <w:szCs w:val="26"/>
              </w:rPr>
              <w:t xml:space="preserve">) </w:t>
            </w:r>
            <w:r w:rsidR="00D95A46">
              <w:rPr>
                <w:rFonts w:cs="B Mitra"/>
                <w:sz w:val="26"/>
                <w:szCs w:val="26"/>
              </w:rPr>
              <w:t xml:space="preserve">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>
              <w:rPr>
                <w:rFonts w:cs="B Mitra"/>
                <w:sz w:val="26"/>
                <w:szCs w:val="26"/>
              </w:rPr>
              <w:t xml:space="preserve">                 </w:t>
            </w:r>
            <w:r w:rsidR="00E8768A">
              <w:rPr>
                <w:rFonts w:cs="B Mitra"/>
                <w:sz w:val="26"/>
                <w:szCs w:val="26"/>
              </w:rPr>
              <w:t xml:space="preserve">                              </w:t>
            </w:r>
          </w:p>
          <w:p w:rsidR="00BD44E3" w:rsidRPr="00BD44E3" w:rsidRDefault="00BD44E3" w:rsidP="00BD44E3">
            <w:pPr>
              <w:rPr>
                <w:rFonts w:cs="B Mitra"/>
                <w:sz w:val="26"/>
                <w:szCs w:val="26"/>
              </w:rPr>
            </w:pPr>
            <w:r w:rsidRPr="00E8768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>: 10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(total dust), 5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Pr="00BD44E3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 xml:space="preserve"> fume), 2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Pr="00BD44E3">
              <w:rPr>
                <w:rFonts w:cs="B Mitra"/>
                <w:sz w:val="26"/>
                <w:szCs w:val="26"/>
              </w:rPr>
              <w:t>salts,alkyls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           </w:t>
            </w:r>
          </w:p>
          <w:p w:rsidR="00BC3AA5" w:rsidRPr="00BD44E3" w:rsidRDefault="00BD44E3" w:rsidP="00BD44E3">
            <w:pPr>
              <w:rPr>
                <w:rFonts w:cs="B Mitra"/>
                <w:sz w:val="28"/>
                <w:szCs w:val="28"/>
                <w:rtl/>
              </w:rPr>
            </w:pPr>
            <w:r w:rsidRPr="00E8768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>: 10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(dust), 5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Pr="00BD44E3">
              <w:rPr>
                <w:rFonts w:cs="B Mitra"/>
                <w:sz w:val="26"/>
                <w:szCs w:val="26"/>
              </w:rPr>
              <w:t>powders,fume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), 2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Pr="00BD44E3">
              <w:rPr>
                <w:rFonts w:cs="B Mitra"/>
                <w:sz w:val="26"/>
                <w:szCs w:val="26"/>
              </w:rPr>
              <w:t>salts,alkyls</w:t>
            </w:r>
            <w:proofErr w:type="spellEnd"/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 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کردن آلومنیوم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7C6C8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برخی از گونه های آلومنیوم 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>در طول موج 167 نانومتر برای آنالیز آلومنیوم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آلومنیوم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E8768A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8768A" w:rsidRDefault="00E8768A" w:rsidP="00E8768A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431389">
      <w:footerReference w:type="default" r:id="rId7"/>
      <w:pgSz w:w="11906" w:h="16838"/>
      <w:pgMar w:top="1440" w:right="1440" w:bottom="1440" w:left="1440" w:header="708" w:footer="708" w:gutter="0"/>
      <w:pgNumType w:start="113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D6" w:rsidRDefault="00ED36D6" w:rsidP="00431389">
      <w:pPr>
        <w:spacing w:line="240" w:lineRule="auto"/>
      </w:pPr>
      <w:r>
        <w:separator/>
      </w:r>
    </w:p>
  </w:endnote>
  <w:endnote w:type="continuationSeparator" w:id="0">
    <w:p w:rsidR="00ED36D6" w:rsidRDefault="00ED36D6" w:rsidP="00431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323672"/>
      <w:docPartObj>
        <w:docPartGallery w:val="Page Numbers (Bottom of Page)"/>
        <w:docPartUnique/>
      </w:docPartObj>
    </w:sdtPr>
    <w:sdtContent>
      <w:p w:rsidR="00431389" w:rsidRDefault="0043138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1139</w:t>
          </w:r>
        </w:fldSimple>
      </w:p>
    </w:sdtContent>
  </w:sdt>
  <w:p w:rsidR="00431389" w:rsidRDefault="00431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D6" w:rsidRDefault="00ED36D6" w:rsidP="00431389">
      <w:pPr>
        <w:spacing w:line="240" w:lineRule="auto"/>
      </w:pPr>
      <w:r>
        <w:separator/>
      </w:r>
    </w:p>
  </w:footnote>
  <w:footnote w:type="continuationSeparator" w:id="0">
    <w:p w:rsidR="00ED36D6" w:rsidRDefault="00ED36D6" w:rsidP="004313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101F45"/>
    <w:rsid w:val="00256296"/>
    <w:rsid w:val="0031259A"/>
    <w:rsid w:val="0034285E"/>
    <w:rsid w:val="00414ADF"/>
    <w:rsid w:val="00431389"/>
    <w:rsid w:val="00493FBF"/>
    <w:rsid w:val="00797F4F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BC3AA5"/>
    <w:rsid w:val="00BD44E3"/>
    <w:rsid w:val="00CA1591"/>
    <w:rsid w:val="00D018F1"/>
    <w:rsid w:val="00D84CFE"/>
    <w:rsid w:val="00D95A46"/>
    <w:rsid w:val="00DC62BE"/>
    <w:rsid w:val="00E14468"/>
    <w:rsid w:val="00E8768A"/>
    <w:rsid w:val="00ED36D6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13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389"/>
  </w:style>
  <w:style w:type="paragraph" w:styleId="Footer">
    <w:name w:val="footer"/>
    <w:basedOn w:val="Normal"/>
    <w:link w:val="FooterChar"/>
    <w:uiPriority w:val="99"/>
    <w:unhideWhenUsed/>
    <w:rsid w:val="004313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11</cp:revision>
  <dcterms:created xsi:type="dcterms:W3CDTF">2011-06-15T20:35:00Z</dcterms:created>
  <dcterms:modified xsi:type="dcterms:W3CDTF">2011-10-08T00:13:00Z</dcterms:modified>
</cp:coreProperties>
</file>