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567"/>
        <w:gridCol w:w="3545"/>
      </w:tblGrid>
      <w:tr w:rsidR="00B0753D" w:rsidRPr="00A72BD9" w:rsidTr="00B0753D">
        <w:tc>
          <w:tcPr>
            <w:tcW w:w="60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A72BD9" w:rsidRDefault="002044E5" w:rsidP="00B0753D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هگزاهیدروکرزول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0753D" w:rsidRPr="002044E5" w:rsidRDefault="002044E5" w:rsidP="00B0753D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044E5">
              <w:rPr>
                <w:rFonts w:cs="Arial"/>
                <w:b/>
                <w:bCs/>
                <w:sz w:val="28"/>
                <w:szCs w:val="28"/>
              </w:rPr>
              <w:t>hexahydrocresol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27890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CH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27890" w:rsidRPr="00527890">
              <w:rPr>
                <w:rFonts w:cs="B Mitra"/>
                <w:sz w:val="28"/>
                <w:szCs w:val="28"/>
              </w:rPr>
              <w:t>C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527890" w:rsidRPr="00527890">
              <w:rPr>
                <w:rFonts w:cs="B Mitra"/>
                <w:sz w:val="28"/>
                <w:szCs w:val="28"/>
              </w:rPr>
              <w:t>H</w:t>
            </w:r>
            <w:r w:rsidR="00527890" w:rsidRPr="00527890">
              <w:rPr>
                <w:rFonts w:cs="B Mitra"/>
                <w:sz w:val="28"/>
                <w:szCs w:val="28"/>
                <w:vertAlign w:val="subscript"/>
              </w:rPr>
              <w:t>10</w:t>
            </w:r>
            <w:r w:rsidR="00527890" w:rsidRPr="00527890">
              <w:rPr>
                <w:rFonts w:cs="B Mitra"/>
                <w:sz w:val="28"/>
                <w:szCs w:val="28"/>
              </w:rPr>
              <w:t>OH</w:t>
            </w:r>
          </w:p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19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114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27890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</w:rPr>
              <w:t>25639-42-3</w:t>
            </w:r>
          </w:p>
          <w:p w:rsidR="00BC3AA5" w:rsidRPr="0052789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27890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27890" w:rsidRPr="00527890">
              <w:rPr>
                <w:rFonts w:cs="B Mitra"/>
                <w:sz w:val="28"/>
                <w:szCs w:val="28"/>
              </w:rPr>
              <w:t>GW0175000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527890" w:rsidRDefault="00DC62BE" w:rsidP="00527890">
            <w:pPr>
              <w:rPr>
                <w:rFonts w:cs="B Mitra"/>
                <w:sz w:val="28"/>
                <w:szCs w:val="28"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 xml:space="preserve">هگزاهیدرومتیل فنول؛ </w:t>
            </w:r>
            <w:r w:rsidR="002044E5">
              <w:rPr>
                <w:rFonts w:cs="B Mitra"/>
                <w:sz w:val="28"/>
                <w:szCs w:val="28"/>
                <w:rtl/>
              </w:rPr>
              <w:t>متیل سیکلو هگزانول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27890" w:rsidRDefault="00BC3AA5" w:rsidP="00527890">
            <w:pPr>
              <w:rPr>
                <w:rFonts w:cs="B Mitra"/>
                <w:sz w:val="28"/>
                <w:szCs w:val="28"/>
                <w:rtl/>
              </w:rPr>
            </w:pPr>
            <w:r w:rsidRPr="0052789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>: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180</w:t>
            </w:r>
            <w:r w:rsidR="00343314" w:rsidRPr="00527890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155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527890">
              <w:rPr>
                <w:rFonts w:cs="B Mitra"/>
                <w:sz w:val="28"/>
                <w:szCs w:val="28"/>
              </w:rPr>
              <w:t>mmHg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5/1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>/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A72BD9" w:rsidRPr="00527890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527890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527890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 w:rsidRPr="00527890">
              <w:rPr>
                <w:rFonts w:cs="B Mitra"/>
                <w:sz w:val="28"/>
                <w:szCs w:val="28"/>
                <w:rtl/>
              </w:rPr>
              <w:t>92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527890">
              <w:rPr>
                <w:rFonts w:cs="B Mitra"/>
                <w:sz w:val="28"/>
                <w:szCs w:val="28"/>
              </w:rPr>
              <w:t>˚c</w:t>
            </w:r>
            <w:r w:rsidR="002B6596" w:rsidRPr="00527890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527890" w:rsidRDefault="00BC3AA5" w:rsidP="00527890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                    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527890">
              <w:rPr>
                <w:rFonts w:cs="B Mitra"/>
                <w:sz w:val="26"/>
                <w:szCs w:val="26"/>
              </w:rPr>
              <w:t>100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0753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 xml:space="preserve">   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0753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527890">
              <w:rPr>
                <w:rFonts w:cs="B Mitra"/>
                <w:sz w:val="26"/>
                <w:szCs w:val="26"/>
              </w:rPr>
              <w:t>50</w:t>
            </w:r>
            <w:r w:rsidR="0034331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34331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</w:p>
          <w:p w:rsidR="00BC3AA5" w:rsidRPr="00527890" w:rsidRDefault="00527890" w:rsidP="00527890">
            <w:pPr>
              <w:rPr>
                <w:rFonts w:cs="B Mitra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527890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527890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527890">
              <w:rPr>
                <w:rFonts w:cs="Arial"/>
                <w:sz w:val="26"/>
                <w:szCs w:val="26"/>
              </w:rPr>
              <w:t xml:space="preserve"> = 4.67 mg/m 3 @ NTP</w:t>
            </w:r>
            <w:r>
              <w:rPr>
                <w:rFonts w:cs="Arial"/>
                <w:sz w:val="26"/>
                <w:szCs w:val="26"/>
              </w:rPr>
              <w:t xml:space="preserve">                                                                                </w:t>
            </w:r>
            <w:r w:rsidR="00F748A8" w:rsidRPr="00527890">
              <w:rPr>
                <w:rFonts w:cs="B Mitra"/>
                <w:sz w:val="26"/>
                <w:szCs w:val="26"/>
              </w:rPr>
              <w:t xml:space="preserve">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527890">
            <w:pPr>
              <w:tabs>
                <w:tab w:val="center" w:pos="4672"/>
              </w:tabs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27890">
              <w:rPr>
                <w:rFonts w:cs="B Mitra"/>
                <w:sz w:val="28"/>
                <w:szCs w:val="28"/>
                <w:rtl/>
              </w:rPr>
              <w:tab/>
            </w:r>
          </w:p>
          <w:p w:rsidR="00BC3AA5" w:rsidRPr="00A72BD9" w:rsidRDefault="002044E5" w:rsidP="0052789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می تواند چشم ها و مجاری تنفسی فوقانی را تحریک کرده و همچنین موجب آسیب به کبد و کلیه شود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 متیلن کلراید محرک بوده، می تواند از طریق پوست جذب شود وهمچنین مظنون به سرطانزایی است.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27890">
              <w:rPr>
                <w:rFonts w:cs="B Mitra" w:hint="cs"/>
                <w:sz w:val="28"/>
                <w:szCs w:val="28"/>
                <w:rtl/>
              </w:rPr>
              <w:t>نمونه ها را در زیر هود آماده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27890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</w:t>
            </w:r>
            <w:r w:rsidR="00527890"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2044E5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2044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90678" w:rsidRDefault="00A90678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پارا- </w:t>
            </w:r>
            <w:r w:rsidR="002044E5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2044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A2632D" w:rsidRPr="00A90678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کلراید؛ تقطیر شده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فشرده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90678" w:rsidRPr="00A72BD9" w:rsidRDefault="00A90678" w:rsidP="00A9067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مادر، 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8/14؛ 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 </w:t>
            </w:r>
            <w:r>
              <w:rPr>
                <w:rFonts w:cs="B Mitra" w:hint="cs"/>
                <w:sz w:val="28"/>
                <w:szCs w:val="28"/>
                <w:rtl/>
              </w:rPr>
              <w:t>متا-</w:t>
            </w:r>
            <w:r w:rsidR="002044E5">
              <w:rPr>
                <w:rFonts w:cs="B Mitra"/>
                <w:sz w:val="28"/>
                <w:szCs w:val="28"/>
                <w:rtl/>
              </w:rPr>
              <w:t xml:space="preserve"> متیل سیکلو هگزانول</w:t>
            </w:r>
            <w:r w:rsidR="002044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Pr="00A90678">
              <w:rPr>
                <w:rFonts w:cs="B Mitra"/>
                <w:sz w:val="28"/>
                <w:szCs w:val="28"/>
              </w:rPr>
              <w:t>µL</w:t>
            </w:r>
            <w:r w:rsidRPr="00A90678">
              <w:rPr>
                <w:rFonts w:cs="B Mitra"/>
                <w:sz w:val="28"/>
                <w:szCs w:val="28"/>
                <w:rtl/>
              </w:rPr>
              <w:t xml:space="preserve"> 80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پارا- </w:t>
            </w:r>
            <w:r w:rsidR="002044E5">
              <w:rPr>
                <w:rFonts w:cs="B Mitra"/>
                <w:sz w:val="28"/>
                <w:szCs w:val="28"/>
                <w:rtl/>
              </w:rPr>
              <w:t>متیل سیکلو هگزانول</w:t>
            </w:r>
            <w:r w:rsidR="002044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متیلن کلراید اضافه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r w:rsidR="00A90678">
              <w:rPr>
                <w:rFonts w:cs="B Mitra"/>
                <w:sz w:val="28"/>
                <w:szCs w:val="28"/>
              </w:rPr>
              <w:t>mm/Hg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25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A90678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A90678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90678" w:rsidRDefault="00FA68DE" w:rsidP="00A906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0678">
              <w:rPr>
                <w:rFonts w:cs="B Mitra" w:hint="cs"/>
                <w:sz w:val="28"/>
                <w:szCs w:val="28"/>
                <w:rtl/>
              </w:rPr>
              <w:t>و اندازه های مناسب دیگر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FC5AE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کالیبره کنید.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در صورت لزوم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غلظت های مختلفی را که گستره </w:t>
            </w:r>
            <w:r w:rsidR="00FC5AE3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FC5AE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C5AE3">
              <w:rPr>
                <w:rFonts w:cs="B Mitra" w:hint="cs"/>
                <w:sz w:val="28"/>
                <w:szCs w:val="28"/>
                <w:rtl/>
              </w:rPr>
              <w:t xml:space="preserve"> 10- 02/0 پوشش دهد بسازید.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C5AE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FC5AE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FC5AE3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C5AE3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C5AE3">
              <w:rPr>
                <w:rFonts w:cs="B Mitra"/>
                <w:sz w:val="28"/>
                <w:szCs w:val="28"/>
              </w:rPr>
              <w:t>L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 20- 2)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C5AE3">
              <w:rPr>
                <w:rFonts w:cs="B Mitra" w:hint="cs"/>
                <w:sz w:val="28"/>
                <w:szCs w:val="28"/>
                <w:rtl/>
              </w:rPr>
              <w:t xml:space="preserve">ترکیب (50:50) ایزومرهای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044E5">
              <w:rPr>
                <w:rFonts w:cs="B Mitra"/>
                <w:sz w:val="24"/>
                <w:szCs w:val="24"/>
                <w:rtl/>
              </w:rPr>
              <w:t>هگزاهیدروکرزول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235C3" w:rsidRPr="00D235C3">
              <w:rPr>
                <w:rFonts w:cs="B Mitra" w:hint="cs"/>
                <w:sz w:val="24"/>
                <w:szCs w:val="24"/>
                <w:rtl/>
              </w:rPr>
              <w:t>متیلن کلراید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D235C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D235C3">
              <w:rPr>
                <w:rFonts w:cs="B Mitra" w:hint="cs"/>
                <w:sz w:val="24"/>
                <w:szCs w:val="24"/>
                <w:rtl/>
              </w:rPr>
              <w:t>فولادضدزنگ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D235C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D235C3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D235C3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</w:t>
            </w:r>
            <w:r w:rsidR="00D235C3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44E5">
              <w:rPr>
                <w:rFonts w:cs="B Mitra"/>
                <w:sz w:val="28"/>
                <w:szCs w:val="28"/>
                <w:rtl/>
              </w:rPr>
              <w:t>هگزاهیدروکرزول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B075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85A37">
      <w:footerReference w:type="default" r:id="rId7"/>
      <w:pgSz w:w="11906" w:h="16838"/>
      <w:pgMar w:top="1440" w:right="1440" w:bottom="1440" w:left="1440" w:header="708" w:footer="708" w:gutter="0"/>
      <w:pgNumType w:start="9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53" w:rsidRDefault="000A0053" w:rsidP="00885A37">
      <w:pPr>
        <w:spacing w:line="240" w:lineRule="auto"/>
      </w:pPr>
      <w:r>
        <w:separator/>
      </w:r>
    </w:p>
  </w:endnote>
  <w:endnote w:type="continuationSeparator" w:id="0">
    <w:p w:rsidR="000A0053" w:rsidRDefault="000A0053" w:rsidP="00885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083344"/>
      <w:docPartObj>
        <w:docPartGallery w:val="Page Numbers (Bottom of Page)"/>
        <w:docPartUnique/>
      </w:docPartObj>
    </w:sdtPr>
    <w:sdtContent>
      <w:p w:rsidR="00885A37" w:rsidRDefault="00885A3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94</w:t>
          </w:r>
        </w:fldSimple>
      </w:p>
    </w:sdtContent>
  </w:sdt>
  <w:p w:rsidR="00885A37" w:rsidRDefault="00885A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53" w:rsidRDefault="000A0053" w:rsidP="00885A37">
      <w:pPr>
        <w:spacing w:line="240" w:lineRule="auto"/>
      </w:pPr>
      <w:r>
        <w:separator/>
      </w:r>
    </w:p>
  </w:footnote>
  <w:footnote w:type="continuationSeparator" w:id="0">
    <w:p w:rsidR="000A0053" w:rsidRDefault="000A0053" w:rsidP="00885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0053"/>
    <w:rsid w:val="000A43F4"/>
    <w:rsid w:val="00101F45"/>
    <w:rsid w:val="00150538"/>
    <w:rsid w:val="002035B8"/>
    <w:rsid w:val="002044E5"/>
    <w:rsid w:val="002B6596"/>
    <w:rsid w:val="0031259A"/>
    <w:rsid w:val="00343314"/>
    <w:rsid w:val="003A1204"/>
    <w:rsid w:val="00527890"/>
    <w:rsid w:val="005561F1"/>
    <w:rsid w:val="006D6DA9"/>
    <w:rsid w:val="00732822"/>
    <w:rsid w:val="00744C6C"/>
    <w:rsid w:val="007C39B0"/>
    <w:rsid w:val="00885A37"/>
    <w:rsid w:val="00922B26"/>
    <w:rsid w:val="009B31AA"/>
    <w:rsid w:val="009D73D2"/>
    <w:rsid w:val="009F3960"/>
    <w:rsid w:val="00A00F8C"/>
    <w:rsid w:val="00A2632D"/>
    <w:rsid w:val="00A576ED"/>
    <w:rsid w:val="00A72BD9"/>
    <w:rsid w:val="00A90678"/>
    <w:rsid w:val="00AA3D3B"/>
    <w:rsid w:val="00B02761"/>
    <w:rsid w:val="00B0753D"/>
    <w:rsid w:val="00BC3AA5"/>
    <w:rsid w:val="00BC77CC"/>
    <w:rsid w:val="00BE0CBA"/>
    <w:rsid w:val="00CB2725"/>
    <w:rsid w:val="00D235C3"/>
    <w:rsid w:val="00D736FE"/>
    <w:rsid w:val="00D877EB"/>
    <w:rsid w:val="00DC263A"/>
    <w:rsid w:val="00DC62BE"/>
    <w:rsid w:val="00DE3D8B"/>
    <w:rsid w:val="00E05C5D"/>
    <w:rsid w:val="00F47F62"/>
    <w:rsid w:val="00F704A9"/>
    <w:rsid w:val="00F748A8"/>
    <w:rsid w:val="00FA68DE"/>
    <w:rsid w:val="00FC5AE3"/>
    <w:rsid w:val="00FD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A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A37"/>
  </w:style>
  <w:style w:type="paragraph" w:styleId="Footer">
    <w:name w:val="footer"/>
    <w:basedOn w:val="Normal"/>
    <w:link w:val="FooterChar"/>
    <w:uiPriority w:val="99"/>
    <w:unhideWhenUsed/>
    <w:rsid w:val="00885A3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23</cp:revision>
  <dcterms:created xsi:type="dcterms:W3CDTF">2011-06-15T20:35:00Z</dcterms:created>
  <dcterms:modified xsi:type="dcterms:W3CDTF">2011-10-07T19:42:00Z</dcterms:modified>
</cp:coreProperties>
</file>